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E3" w:rsidRPr="008D2D21" w:rsidRDefault="004C7AE3" w:rsidP="004C7AE3">
      <w:pPr>
        <w:spacing w:before="60" w:after="60"/>
        <w:jc w:val="center"/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</w:pPr>
      <w:bookmarkStart w:id="0" w:name="_Toc324083743"/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WYMAGANIA EDUKACYJNE NIEZBĘDNE DO OTRZYMANIA POSZCZEGÓLNYCH ŚRÓDROCZNYCH I ROCZNYCH OCEN KLASYFIKACYJNYCH Z INFORMATYKI</w:t>
      </w: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</w:t>
      </w:r>
    </w:p>
    <w:p w:rsidR="004C7AE3" w:rsidRPr="008D2D21" w:rsidRDefault="004C7AE3" w:rsidP="004C7AE3">
      <w:pPr>
        <w:spacing w:before="60" w:after="60"/>
        <w:jc w:val="center"/>
        <w:rPr>
          <w:rFonts w:ascii="Arial,Bold CE" w:hAnsi="Arial,Bold CE" w:cs="Arial,Bold CE"/>
          <w:b/>
          <w:bCs/>
          <w:color w:val="2C8C5A"/>
          <w:sz w:val="28"/>
          <w:szCs w:val="28"/>
        </w:rPr>
      </w:pP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 klasie 1az</w:t>
      </w:r>
      <w:r w:rsidR="00E207F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_fot</w:t>
      </w:r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Rok szkolny 2024/25</w:t>
      </w:r>
    </w:p>
    <w:bookmarkEnd w:id="0"/>
    <w:p w:rsidR="004C7AE3" w:rsidRDefault="004C7AE3" w:rsidP="004C7AE3">
      <w:pPr>
        <w:spacing w:after="160" w:line="259" w:lineRule="auto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4C7AE3" w:rsidRPr="008D2D21" w:rsidRDefault="004C7AE3" w:rsidP="004C7AE3">
      <w:pPr>
        <w:rPr>
          <w:b/>
          <w:sz w:val="24"/>
          <w:szCs w:val="24"/>
        </w:rPr>
      </w:pPr>
      <w:r w:rsidRPr="008D2D21">
        <w:rPr>
          <w:b/>
          <w:sz w:val="24"/>
          <w:szCs w:val="24"/>
        </w:rPr>
        <w:t>nauczyciel : Angelika Kuc</w:t>
      </w:r>
    </w:p>
    <w:p w:rsidR="004C7AE3" w:rsidRPr="00236724" w:rsidRDefault="004C7AE3" w:rsidP="004C7AE3">
      <w:pPr>
        <w:ind w:left="-142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4C7AE3" w:rsidRPr="00426E32" w:rsidTr="004F5EF9">
        <w:trPr>
          <w:cantSplit/>
        </w:trPr>
        <w:tc>
          <w:tcPr>
            <w:tcW w:w="14140" w:type="dxa"/>
            <w:gridSpan w:val="5"/>
          </w:tcPr>
          <w:p w:rsidR="004C7AE3" w:rsidRPr="004C7AE3" w:rsidRDefault="004C7AE3" w:rsidP="004F5EF9">
            <w:pPr>
              <w:pStyle w:val="Nagwek2"/>
              <w:spacing w:before="120" w:after="12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4C7AE3">
              <w:rPr>
                <w:rFonts w:ascii="Arial" w:hAnsi="Arial" w:cs="Arial"/>
                <w:color w:val="000000" w:themeColor="text1"/>
                <w:sz w:val="22"/>
                <w:szCs w:val="22"/>
              </w:rPr>
              <w:t>Budowa jednostki centralnej</w:t>
            </w:r>
          </w:p>
        </w:tc>
      </w:tr>
      <w:tr w:rsidR="004C7AE3" w:rsidRPr="00426E32" w:rsidTr="004F5EF9">
        <w:tc>
          <w:tcPr>
            <w:tcW w:w="2828" w:type="dxa"/>
          </w:tcPr>
          <w:p w:rsidR="004C7AE3" w:rsidRPr="001D30D8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4C7AE3" w:rsidRPr="001D30D8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4C7AE3" w:rsidRPr="001D30D8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4C7AE3" w:rsidRPr="001D30D8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4C7AE3" w:rsidRPr="001D30D8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4C7AE3" w:rsidRPr="00426E32" w:rsidTr="004F5EF9">
        <w:tc>
          <w:tcPr>
            <w:tcW w:w="2828" w:type="dxa"/>
          </w:tcPr>
          <w:p w:rsidR="004C7AE3" w:rsidRPr="001D30D8" w:rsidRDefault="004C7AE3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4C7AE3" w:rsidRPr="001D30D8" w:rsidRDefault="004C7AE3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4C7AE3" w:rsidRPr="001D30D8" w:rsidRDefault="004C7AE3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4C7AE3" w:rsidRPr="001D30D8" w:rsidRDefault="004C7AE3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4C7AE3" w:rsidRPr="001D30D8" w:rsidRDefault="004C7AE3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4C7AE3" w:rsidRPr="00426E32" w:rsidTr="004F5EF9">
        <w:trPr>
          <w:trHeight w:val="3344"/>
        </w:trPr>
        <w:tc>
          <w:tcPr>
            <w:tcW w:w="2828" w:type="dxa"/>
          </w:tcPr>
          <w:p w:rsidR="004C7AE3" w:rsidRPr="00997177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997177">
              <w:rPr>
                <w:rFonts w:ascii="Arial" w:hAnsi="Arial" w:cs="Arial"/>
              </w:rPr>
              <w:t>ymienia i omawia podstawowe elementy komputera</w:t>
            </w:r>
            <w:r>
              <w:rPr>
                <w:rFonts w:ascii="Arial" w:hAnsi="Arial" w:cs="Arial"/>
              </w:rPr>
              <w:t>;</w:t>
            </w:r>
          </w:p>
          <w:p w:rsidR="004C7AE3" w:rsidRPr="00997177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997177">
              <w:rPr>
                <w:rFonts w:ascii="Arial" w:hAnsi="Arial" w:cs="Arial"/>
              </w:rPr>
              <w:t>odaje przykłady urządzeń peryferyjnych</w:t>
            </w:r>
            <w:r>
              <w:rPr>
                <w:rFonts w:ascii="Arial" w:hAnsi="Arial" w:cs="Arial"/>
              </w:rPr>
              <w:t>;</w:t>
            </w:r>
          </w:p>
          <w:p w:rsidR="004C7AE3" w:rsidRPr="00997177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997177">
              <w:rPr>
                <w:rFonts w:ascii="Arial" w:hAnsi="Arial" w:cs="Arial"/>
              </w:rPr>
              <w:t>ymienia urządzenia peryferyjne</w:t>
            </w:r>
          </w:p>
        </w:tc>
        <w:tc>
          <w:tcPr>
            <w:tcW w:w="2828" w:type="dxa"/>
          </w:tcPr>
          <w:p w:rsidR="004C7AE3" w:rsidRPr="00FC5EC3" w:rsidRDefault="004C7AE3" w:rsidP="004F5EF9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k</w:t>
            </w:r>
            <w:r w:rsidRPr="00F658F3">
              <w:rPr>
                <w:rFonts w:ascii="Arial" w:hAnsi="Arial" w:cs="Arial"/>
                <w:snapToGrid w:val="0"/>
              </w:rPr>
              <w:t>lasyfik</w:t>
            </w:r>
            <w:r>
              <w:rPr>
                <w:rFonts w:ascii="Arial" w:hAnsi="Arial" w:cs="Arial"/>
                <w:snapToGrid w:val="0"/>
              </w:rPr>
              <w:t>uje</w:t>
            </w:r>
            <w:r w:rsidRPr="00F658F3">
              <w:rPr>
                <w:rFonts w:ascii="Arial" w:hAnsi="Arial" w:cs="Arial"/>
                <w:snapToGrid w:val="0"/>
              </w:rPr>
              <w:t xml:space="preserve"> środk</w:t>
            </w:r>
            <w:r>
              <w:rPr>
                <w:rFonts w:ascii="Arial" w:hAnsi="Arial" w:cs="Arial"/>
                <w:snapToGrid w:val="0"/>
              </w:rPr>
              <w:t>i</w:t>
            </w:r>
            <w:r w:rsidRPr="00F658F3">
              <w:rPr>
                <w:rFonts w:ascii="Arial" w:hAnsi="Arial" w:cs="Arial"/>
                <w:snapToGrid w:val="0"/>
              </w:rPr>
              <w:t xml:space="preserve"> technologii informacyjnej</w:t>
            </w:r>
            <w:r>
              <w:rPr>
                <w:rFonts w:ascii="Arial" w:hAnsi="Arial" w:cs="Arial"/>
                <w:snapToGrid w:val="0"/>
              </w:rPr>
              <w:t xml:space="preserve"> ze </w:t>
            </w:r>
            <w:r w:rsidRPr="00FC5EC3">
              <w:rPr>
                <w:rFonts w:ascii="Arial" w:hAnsi="Arial" w:cs="Arial"/>
                <w:snapToGrid w:val="0"/>
              </w:rPr>
              <w:t>względu na przeznaczenie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4C7AE3" w:rsidRPr="00341517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41517">
              <w:rPr>
                <w:rFonts w:ascii="Arial" w:hAnsi="Arial" w:cs="Arial"/>
              </w:rPr>
              <w:t>harakteryzuje przykładowe urządzenia peryferyjne</w:t>
            </w:r>
            <w:r>
              <w:rPr>
                <w:rFonts w:ascii="Arial" w:hAnsi="Arial" w:cs="Arial"/>
              </w:rPr>
              <w:t>;</w:t>
            </w:r>
          </w:p>
          <w:p w:rsidR="004C7AE3" w:rsidRPr="00341517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określa własności i przeznaczenie</w:t>
            </w:r>
            <w:r w:rsidRPr="00FC5EC3">
              <w:rPr>
                <w:rFonts w:ascii="Arial" w:hAnsi="Arial" w:cs="Arial"/>
                <w:snapToGrid w:val="0"/>
              </w:rPr>
              <w:t xml:space="preserve"> dysk</w:t>
            </w:r>
            <w:r>
              <w:rPr>
                <w:rFonts w:ascii="Arial" w:hAnsi="Arial" w:cs="Arial"/>
                <w:snapToGrid w:val="0"/>
              </w:rPr>
              <w:t>u</w:t>
            </w:r>
            <w:r w:rsidRPr="00FC5EC3">
              <w:rPr>
                <w:rFonts w:ascii="Arial" w:hAnsi="Arial" w:cs="Arial"/>
                <w:snapToGrid w:val="0"/>
              </w:rPr>
              <w:t xml:space="preserve"> tward</w:t>
            </w:r>
            <w:r>
              <w:rPr>
                <w:rFonts w:ascii="Arial" w:hAnsi="Arial" w:cs="Arial"/>
                <w:snapToGrid w:val="0"/>
              </w:rPr>
              <w:t>ego</w:t>
            </w:r>
          </w:p>
        </w:tc>
        <w:tc>
          <w:tcPr>
            <w:tcW w:w="2828" w:type="dxa"/>
          </w:tcPr>
          <w:p w:rsidR="004C7AE3" w:rsidRPr="00BD1218" w:rsidRDefault="004C7AE3" w:rsidP="004F5EF9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BD1218">
              <w:rPr>
                <w:rFonts w:ascii="Arial" w:hAnsi="Arial" w:cs="Arial"/>
                <w:snapToGrid w:val="0"/>
              </w:rPr>
              <w:t>otrafi określić podstawowe elementy komputera (wartości podstawowych parametrów, ich wzajemne współdziałanie)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4C7AE3" w:rsidRPr="00BD1218" w:rsidRDefault="004C7AE3" w:rsidP="004F5EF9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BD1218">
              <w:rPr>
                <w:rFonts w:ascii="Arial" w:hAnsi="Arial" w:cs="Arial"/>
                <w:snapToGrid w:val="0"/>
              </w:rPr>
              <w:t>ie, czym jest RAM i BIOS, określa ich funkcje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4C7AE3" w:rsidRPr="00BD1218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BD1218">
              <w:rPr>
                <w:rFonts w:ascii="Arial" w:hAnsi="Arial" w:cs="Arial"/>
                <w:snapToGrid w:val="0"/>
              </w:rPr>
              <w:t xml:space="preserve">mawia dodatkowe urządzenia pamięci masowej, m.in.: napędy optyczne, pamięci </w:t>
            </w:r>
            <w:proofErr w:type="spellStart"/>
            <w:r w:rsidRPr="00BD1218">
              <w:rPr>
                <w:rFonts w:ascii="Arial" w:hAnsi="Arial" w:cs="Arial"/>
                <w:snapToGrid w:val="0"/>
              </w:rPr>
              <w:t>flash</w:t>
            </w:r>
            <w:proofErr w:type="spellEnd"/>
            <w:r w:rsidRPr="00BD1218">
              <w:rPr>
                <w:rFonts w:ascii="Arial" w:hAnsi="Arial" w:cs="Arial"/>
                <w:snapToGrid w:val="0"/>
              </w:rPr>
              <w:t>, pamięci taśmowe (streamery)</w:t>
            </w:r>
          </w:p>
        </w:tc>
        <w:tc>
          <w:tcPr>
            <w:tcW w:w="2746" w:type="dxa"/>
          </w:tcPr>
          <w:p w:rsidR="004C7AE3" w:rsidRPr="00BD1218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ymienia podstawowe układy mieszczące się na płycie głównej i charakteryzuje ich parametry</w:t>
            </w:r>
            <w:r>
              <w:rPr>
                <w:rFonts w:ascii="Arial" w:hAnsi="Arial" w:cs="Arial"/>
              </w:rPr>
              <w:t>;</w:t>
            </w:r>
          </w:p>
          <w:p w:rsidR="004C7AE3" w:rsidRPr="00BD1218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yjaśnia, czym jest karta rozszerzenia</w:t>
            </w:r>
            <w:r>
              <w:rPr>
                <w:rFonts w:ascii="Arial" w:hAnsi="Arial" w:cs="Arial"/>
              </w:rPr>
              <w:t>;</w:t>
            </w:r>
          </w:p>
          <w:p w:rsidR="004C7AE3" w:rsidRPr="00BD1218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ie, w jakim celu tworzy się partycje na dysku twardym</w:t>
            </w:r>
            <w:r>
              <w:rPr>
                <w:rFonts w:ascii="Arial" w:hAnsi="Arial" w:cs="Arial"/>
              </w:rPr>
              <w:t>;</w:t>
            </w:r>
          </w:p>
          <w:p w:rsidR="004C7AE3" w:rsidRPr="00BD1218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BD1218">
              <w:rPr>
                <w:rFonts w:ascii="Arial" w:hAnsi="Arial" w:cs="Arial"/>
                <w:snapToGrid w:val="0"/>
              </w:rPr>
              <w:t>yjaśnia pojęcia:</w:t>
            </w:r>
            <w:r w:rsidRPr="00BD1218">
              <w:rPr>
                <w:rFonts w:ascii="Arial" w:hAnsi="Arial" w:cs="Arial"/>
                <w:i/>
                <w:iCs/>
                <w:snapToGrid w:val="0"/>
              </w:rPr>
              <w:t xml:space="preserve"> partycja dyskowa</w:t>
            </w:r>
            <w:r w:rsidRPr="00BD1218">
              <w:rPr>
                <w:rFonts w:ascii="Arial" w:hAnsi="Arial" w:cs="Arial"/>
                <w:snapToGrid w:val="0"/>
              </w:rPr>
              <w:t xml:space="preserve">, </w:t>
            </w:r>
            <w:r w:rsidRPr="00BD1218">
              <w:rPr>
                <w:rFonts w:ascii="Arial" w:hAnsi="Arial" w:cs="Arial"/>
                <w:i/>
                <w:iCs/>
                <w:snapToGrid w:val="0"/>
              </w:rPr>
              <w:t>formatowanie dysku</w:t>
            </w:r>
          </w:p>
        </w:tc>
        <w:tc>
          <w:tcPr>
            <w:tcW w:w="2910" w:type="dxa"/>
          </w:tcPr>
          <w:p w:rsidR="004C7AE3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41517">
              <w:rPr>
                <w:rFonts w:ascii="Arial" w:hAnsi="Arial" w:cs="Arial"/>
              </w:rPr>
              <w:t xml:space="preserve">otrafi dobrać pełną konfigurację </w:t>
            </w:r>
            <w:r>
              <w:rPr>
                <w:rFonts w:ascii="Arial" w:hAnsi="Arial" w:cs="Arial"/>
              </w:rPr>
              <w:t xml:space="preserve">sprzętu </w:t>
            </w:r>
            <w:r w:rsidRPr="00763FBB">
              <w:rPr>
                <w:rFonts w:ascii="Arial" w:hAnsi="Arial" w:cs="Arial"/>
              </w:rPr>
              <w:t>i oprogramowania</w:t>
            </w:r>
            <w:r w:rsidRPr="00341517">
              <w:rPr>
                <w:rFonts w:ascii="Arial" w:hAnsi="Arial" w:cs="Arial"/>
              </w:rPr>
              <w:t xml:space="preserve"> do danego zastosowania</w:t>
            </w:r>
            <w:r>
              <w:rPr>
                <w:rFonts w:ascii="Arial" w:hAnsi="Arial" w:cs="Arial"/>
              </w:rPr>
              <w:t>;</w:t>
            </w:r>
          </w:p>
          <w:p w:rsidR="004C7AE3" w:rsidRPr="00341517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341517">
              <w:rPr>
                <w:rFonts w:ascii="Arial" w:hAnsi="Arial" w:cs="Arial"/>
              </w:rPr>
              <w:t>ba o prawidłowe funkcjonowanie komputera, przeprowadzając wszystkie niezbędne testy</w:t>
            </w:r>
          </w:p>
        </w:tc>
      </w:tr>
    </w:tbl>
    <w:p w:rsidR="003C2FF3" w:rsidRDefault="00E207F1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4C7AE3" w:rsidRPr="00426E32" w:rsidTr="004F5EF9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4104" w:type="dxa"/>
            <w:gridSpan w:val="5"/>
            <w:vAlign w:val="center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26E3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Rozwiązywanie problemów z wykorzystaniem aplikacji komputerowych – opracowywanie tekstu w edytorze tekstu</w:t>
            </w:r>
          </w:p>
        </w:tc>
      </w:tr>
      <w:tr w:rsidR="004C7AE3" w:rsidRPr="00426E32" w:rsidTr="004F5EF9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828" w:type="dxa"/>
          </w:tcPr>
          <w:p w:rsidR="004C7AE3" w:rsidRPr="00426E32" w:rsidRDefault="004C7AE3" w:rsidP="004F5E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92" w:type="dxa"/>
          </w:tcPr>
          <w:p w:rsidR="004C7AE3" w:rsidRPr="00426E32" w:rsidRDefault="004C7AE3" w:rsidP="004F5E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4C7AE3" w:rsidRPr="00426E32" w:rsidTr="004F5EF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828" w:type="dxa"/>
          </w:tcPr>
          <w:p w:rsidR="004C7AE3" w:rsidRPr="00426E32" w:rsidRDefault="004C7AE3" w:rsidP="004F5EF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792" w:type="dxa"/>
          </w:tcPr>
          <w:p w:rsidR="004C7AE3" w:rsidRPr="00426E32" w:rsidRDefault="004C7AE3" w:rsidP="004F5EF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</w:tr>
      <w:tr w:rsidR="004C7AE3" w:rsidRPr="00426E32" w:rsidTr="004F5EF9">
        <w:tblPrEx>
          <w:tblCellMar>
            <w:top w:w="0" w:type="dxa"/>
            <w:bottom w:w="0" w:type="dxa"/>
          </w:tblCellMar>
        </w:tblPrEx>
        <w:trPr>
          <w:trHeight w:val="6039"/>
        </w:trPr>
        <w:tc>
          <w:tcPr>
            <w:tcW w:w="2828" w:type="dxa"/>
          </w:tcPr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 xml:space="preserve">formatuje tekst: ustala atrybuty tekstu (pogrubienie, podkreślenie, przekreślenie, kursywę), sposób wyrównywania tekstu między marginesami, parametry czcionki; </w:t>
            </w:r>
          </w:p>
          <w:p w:rsidR="004C7AE3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 xml:space="preserve">formatuje rysunek (obiekt) wstawiony do tekstu; 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zmienia jego rozmiary, oblewa te</w:t>
            </w:r>
            <w:r w:rsidRPr="00AD2A97">
              <w:rPr>
                <w:rFonts w:ascii="Arial" w:hAnsi="Arial" w:cs="Arial"/>
              </w:rPr>
              <w:t>k</w:t>
            </w:r>
            <w:r w:rsidRPr="00AD2A97">
              <w:rPr>
                <w:rFonts w:ascii="Arial" w:hAnsi="Arial" w:cs="Arial"/>
              </w:rPr>
              <w:t xml:space="preserve">stem lub stosuje inny układ rysunku względem tekstu; 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i/>
              </w:rPr>
            </w:pPr>
            <w:r w:rsidRPr="00AD2A97">
              <w:rPr>
                <w:rFonts w:ascii="Arial" w:hAnsi="Arial" w:cs="Arial"/>
              </w:rPr>
              <w:t>zapisuje dokument tekstowy w pliku;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uczestniczy w projekcie grupowym, wykonując proste zadania</w:t>
            </w:r>
          </w:p>
        </w:tc>
        <w:tc>
          <w:tcPr>
            <w:tcW w:w="2828" w:type="dxa"/>
          </w:tcPr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zna i stosuje podstawowe zasady redagowania tekstu; dostosowuje formatowanie tekstu do jego przeznaczenia;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stosuje automatyczną num</w:t>
            </w:r>
            <w:r w:rsidRPr="00AD2A97">
              <w:rPr>
                <w:rFonts w:ascii="Arial" w:hAnsi="Arial" w:cs="Arial"/>
              </w:rPr>
              <w:t>e</w:t>
            </w:r>
            <w:r w:rsidRPr="00AD2A97">
              <w:rPr>
                <w:rFonts w:ascii="Arial" w:hAnsi="Arial" w:cs="Arial"/>
              </w:rPr>
              <w:t>rację i wypunktowanie;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potrafi zastosować do pisania wzorów indeks dolny i górny;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wstawia tabelę i wykonuje podstawowe operacje na jej komórkach;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gromadzi materiały do wykonania zadania w ramach projektu grupowego; opracowuje zlecone zadania</w:t>
            </w:r>
          </w:p>
        </w:tc>
        <w:tc>
          <w:tcPr>
            <w:tcW w:w="2828" w:type="dxa"/>
          </w:tcPr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stosuje tabulacje, wcięcia, interlinie;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 xml:space="preserve">wykorzystuje możliwości automatycznego wyszukiwania i zamiany znaków; 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wykorzystuje edytor równań do pisania prostych wzorów;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zna podstawowe zasady pr</w:t>
            </w:r>
            <w:r w:rsidRPr="00AD2A97">
              <w:rPr>
                <w:rFonts w:ascii="Arial" w:hAnsi="Arial" w:cs="Arial"/>
              </w:rPr>
              <w:t>a</w:t>
            </w:r>
            <w:r w:rsidRPr="00AD2A97">
              <w:rPr>
                <w:rFonts w:ascii="Arial" w:hAnsi="Arial" w:cs="Arial"/>
              </w:rPr>
              <w:t>cy z tekstem wielostronicowym (redaguje nagłówek, stopkę wstawia numery stron);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potrafi podzielić tekst na k</w:t>
            </w:r>
            <w:r w:rsidRPr="00AD2A97">
              <w:rPr>
                <w:rFonts w:ascii="Arial" w:hAnsi="Arial" w:cs="Arial"/>
              </w:rPr>
              <w:t>o</w:t>
            </w:r>
            <w:r w:rsidRPr="00AD2A97">
              <w:rPr>
                <w:rFonts w:ascii="Arial" w:hAnsi="Arial" w:cs="Arial"/>
              </w:rPr>
              <w:t>lumny;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drukuje dokumenty tekstowe, dobierając odpowiednie parametry drukowania;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przygotowuje dokumenty do wykonania zadania w ramach projektu grupowego</w:t>
            </w:r>
          </w:p>
        </w:tc>
        <w:tc>
          <w:tcPr>
            <w:tcW w:w="2828" w:type="dxa"/>
          </w:tcPr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stosuje różne typy tabulat</w:t>
            </w:r>
            <w:r w:rsidRPr="00AD2A97">
              <w:rPr>
                <w:rFonts w:ascii="Arial" w:hAnsi="Arial" w:cs="Arial"/>
                <w:sz w:val="19"/>
                <w:szCs w:val="19"/>
              </w:rPr>
              <w:t>o</w:t>
            </w:r>
            <w:r w:rsidRPr="00AD2A97">
              <w:rPr>
                <w:rFonts w:ascii="Arial" w:hAnsi="Arial" w:cs="Arial"/>
                <w:sz w:val="19"/>
                <w:szCs w:val="19"/>
              </w:rPr>
              <w:t>rów, potrafi zmienić ich ust</w:t>
            </w:r>
            <w:r w:rsidRPr="00AD2A97">
              <w:rPr>
                <w:rFonts w:ascii="Arial" w:hAnsi="Arial" w:cs="Arial"/>
                <w:sz w:val="19"/>
                <w:szCs w:val="19"/>
              </w:rPr>
              <w:t>a</w:t>
            </w:r>
            <w:r w:rsidRPr="00AD2A97">
              <w:rPr>
                <w:rFonts w:ascii="Arial" w:hAnsi="Arial" w:cs="Arial"/>
                <w:sz w:val="19"/>
                <w:szCs w:val="19"/>
              </w:rPr>
              <w:t xml:space="preserve">wienia w całym tekście; 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 xml:space="preserve">stosuje odpowiednio spacje nierozdzielające; 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wstawia dowolne wzory, wyk</w:t>
            </w:r>
            <w:r w:rsidRPr="00AD2A97">
              <w:rPr>
                <w:rFonts w:ascii="Arial" w:hAnsi="Arial" w:cs="Arial"/>
                <w:sz w:val="19"/>
                <w:szCs w:val="19"/>
              </w:rPr>
              <w:t>o</w:t>
            </w:r>
            <w:r w:rsidRPr="00AD2A97">
              <w:rPr>
                <w:rFonts w:ascii="Arial" w:hAnsi="Arial" w:cs="Arial"/>
                <w:sz w:val="19"/>
                <w:szCs w:val="19"/>
              </w:rPr>
              <w:t>rzystując edytor równań;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osadza obraz w dokumencie tekstowym, wstawia obraz do dokumentu tekstowego z zachowaniem połączenia oraz omawia różnice między tymi dwiema metodami;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stosuje podział strony;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stosuje przypisy;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wie, jak sprawdzić z ilu znaków składa się dokument;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 xml:space="preserve">wykonuje trudniejsze zadania szczegółowe podczas realizacji projektu grupowego; 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792" w:type="dxa"/>
          </w:tcPr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samodzielnie wyszukuje opcje menu potrzebne do rozwiązania dowolnego pr</w:t>
            </w:r>
            <w:r w:rsidRPr="00AD2A97">
              <w:rPr>
                <w:rFonts w:ascii="Arial" w:hAnsi="Arial" w:cs="Arial"/>
              </w:rPr>
              <w:t>o</w:t>
            </w:r>
            <w:r w:rsidRPr="00AD2A97">
              <w:rPr>
                <w:rFonts w:ascii="Arial" w:hAnsi="Arial" w:cs="Arial"/>
              </w:rPr>
              <w:t>blemu;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przygotowuje profesjonalny tekst – pismo, sprawozdanie, z zachowaniem poznanych zasad redagowania i formatowania tekstów;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rozumie działanie mechan</w:t>
            </w:r>
            <w:r w:rsidRPr="00AD2A97">
              <w:rPr>
                <w:rFonts w:ascii="Arial" w:hAnsi="Arial" w:cs="Arial"/>
              </w:rPr>
              <w:t>i</w:t>
            </w:r>
            <w:r w:rsidRPr="00AD2A97">
              <w:rPr>
                <w:rFonts w:ascii="Arial" w:hAnsi="Arial" w:cs="Arial"/>
              </w:rPr>
              <w:t>zmu „łącz z plikiem" i omawia różnicę między obiektem osadzonym a połączonym;</w:t>
            </w:r>
          </w:p>
          <w:p w:rsidR="004C7AE3" w:rsidRPr="00AD2A97" w:rsidRDefault="004C7AE3" w:rsidP="004F5EF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</w:rPr>
              <w:t>potrafi wykorzystać chmurę do wymiany informacji w</w:t>
            </w:r>
            <w:r>
              <w:rPr>
                <w:rFonts w:ascii="Arial" w:hAnsi="Arial" w:cs="Arial"/>
              </w:rPr>
              <w:t> </w:t>
            </w:r>
            <w:r w:rsidRPr="00AD2A97">
              <w:rPr>
                <w:rFonts w:ascii="Arial" w:hAnsi="Arial" w:cs="Arial"/>
              </w:rPr>
              <w:t>pracy zespołowej</w:t>
            </w:r>
          </w:p>
        </w:tc>
      </w:tr>
    </w:tbl>
    <w:p w:rsidR="004C7AE3" w:rsidRDefault="004C7AE3"/>
    <w:p w:rsidR="004C7AE3" w:rsidRDefault="004C7AE3"/>
    <w:p w:rsidR="004C7AE3" w:rsidRDefault="004C7AE3"/>
    <w:p w:rsidR="004C7AE3" w:rsidRDefault="004C7A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4C7AE3" w:rsidRPr="00426E32" w:rsidTr="004F5EF9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14104" w:type="dxa"/>
            <w:gridSpan w:val="5"/>
            <w:vAlign w:val="center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6E3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Rozwiązywanie problemów z wykorzystaniem aplikacji komputerowych – obliczenia w arkuszu kalkulacyjnym</w:t>
            </w:r>
          </w:p>
        </w:tc>
      </w:tr>
      <w:tr w:rsidR="004C7AE3" w:rsidRPr="00426E32" w:rsidTr="004F5EF9">
        <w:tblPrEx>
          <w:tblCellMar>
            <w:top w:w="0" w:type="dxa"/>
            <w:bottom w:w="0" w:type="dxa"/>
          </w:tblCellMar>
        </w:tblPrEx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92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4C7AE3" w:rsidRPr="00426E32" w:rsidTr="004F5EF9">
        <w:tblPrEx>
          <w:tblCellMar>
            <w:top w:w="0" w:type="dxa"/>
            <w:bottom w:w="0" w:type="dxa"/>
          </w:tblCellMar>
        </w:tblPrEx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792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</w:tr>
      <w:tr w:rsidR="004C7AE3" w:rsidRPr="00AD2A97" w:rsidTr="004F5EF9">
        <w:tblPrEx>
          <w:tblCellMar>
            <w:top w:w="0" w:type="dxa"/>
            <w:bottom w:w="0" w:type="dxa"/>
          </w:tblCellMar>
        </w:tblPrEx>
        <w:trPr>
          <w:trHeight w:val="6698"/>
        </w:trPr>
        <w:tc>
          <w:tcPr>
            <w:tcW w:w="2828" w:type="dxa"/>
          </w:tcPr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potrafi zastosować kopiow</w:t>
            </w:r>
            <w:r w:rsidRPr="00AD2A97">
              <w:rPr>
                <w:rFonts w:ascii="Arial" w:hAnsi="Arial" w:cs="Arial"/>
                <w:sz w:val="19"/>
                <w:szCs w:val="19"/>
              </w:rPr>
              <w:t>a</w:t>
            </w:r>
            <w:r w:rsidRPr="00AD2A97">
              <w:rPr>
                <w:rFonts w:ascii="Arial" w:hAnsi="Arial" w:cs="Arial"/>
                <w:sz w:val="19"/>
                <w:szCs w:val="19"/>
              </w:rPr>
              <w:t>nie i wklejanie formuł;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zna ogólne zasady przygotowania wykresu w arkuszu kalkulacyjnym;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korzysta z kreatora wykresów do utworzenia prostego w</w:t>
            </w:r>
            <w:r w:rsidRPr="00AD2A97">
              <w:rPr>
                <w:rFonts w:ascii="Arial" w:hAnsi="Arial" w:cs="Arial"/>
                <w:sz w:val="19"/>
                <w:szCs w:val="19"/>
              </w:rPr>
              <w:t>y</w:t>
            </w:r>
            <w:r w:rsidRPr="00AD2A97">
              <w:rPr>
                <w:rFonts w:ascii="Arial" w:hAnsi="Arial" w:cs="Arial"/>
                <w:sz w:val="19"/>
                <w:szCs w:val="19"/>
              </w:rPr>
              <w:t>kresu;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zapisuje utworzony arkusz kalkulacyjny we wskazanym folderze doc</w:t>
            </w:r>
            <w:r w:rsidRPr="00AD2A97">
              <w:rPr>
                <w:rFonts w:ascii="Arial" w:hAnsi="Arial" w:cs="Arial"/>
                <w:sz w:val="19"/>
                <w:szCs w:val="19"/>
              </w:rPr>
              <w:t>e</w:t>
            </w:r>
            <w:r w:rsidRPr="00AD2A97">
              <w:rPr>
                <w:rFonts w:ascii="Arial" w:hAnsi="Arial" w:cs="Arial"/>
                <w:sz w:val="19"/>
                <w:szCs w:val="19"/>
              </w:rPr>
              <w:t>lowym;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stosuje arkusz kalkulacyjny do rozwiązywania prostych zadań rachunkowych z zakresu objętego programem nauczania klasy 8</w:t>
            </w:r>
          </w:p>
        </w:tc>
        <w:tc>
          <w:tcPr>
            <w:tcW w:w="2828" w:type="dxa"/>
          </w:tcPr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zna i stosuje zasadę adresowania względnego;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potrafi tworzyć formuły wykonujące bardziej zaawansow</w:t>
            </w:r>
            <w:r w:rsidRPr="00AD2A97">
              <w:rPr>
                <w:rFonts w:ascii="Arial" w:hAnsi="Arial" w:cs="Arial"/>
                <w:sz w:val="19"/>
                <w:szCs w:val="19"/>
              </w:rPr>
              <w:t>a</w:t>
            </w:r>
            <w:r w:rsidRPr="00AD2A97">
              <w:rPr>
                <w:rFonts w:ascii="Arial" w:hAnsi="Arial" w:cs="Arial"/>
                <w:sz w:val="19"/>
                <w:szCs w:val="19"/>
              </w:rPr>
              <w:t>ne obliczenia;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 xml:space="preserve">stosuje funkcje arkusza kalkulacyjnego, tj.: SUMA, ŚREDNIA; 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tworzy wykres składający się z dwóch serii danych, potrafi dodać do niego odpowiednie opisy;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stosuje arkusz kalkulacyjny do rozwiązywania prostych problemów algorytmicznych;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stosuje arkusz kalkulacyjny do rozwiązywania zadań rachunkowych (na przykład z matematyki lub fizyki) i z codziennego życia (na przykład planowanie wydatków);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wie, na czym polegają modelowanie i symulacja</w:t>
            </w:r>
          </w:p>
        </w:tc>
        <w:tc>
          <w:tcPr>
            <w:tcW w:w="2828" w:type="dxa"/>
          </w:tcPr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stosuje adresowanie mieszane;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porządkuje i filtruje dane w tabeli;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wykonuje w arkuszu kalkulacyjnym proste obliczenia z dziedziny fizyki, matematyki, geografii, np. tworzy tabelę do obliczania wartości funkcji liniowej i tworzy odpowiedni wykres;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 xml:space="preserve">zna zasady doboru typu wykresu do danych i wyników; 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drukuje tabelę arkusza kalkulacyjnego, dobierając odpowiednie parametry drukowania; rozróżnia linie siatki i obramowania;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wyjaśnia, na czym polega modelowanie rzeczywistości;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korzystając z gotowego przykładu, np. modelu rzutu kostką sześcienną do gry, omawia, na czym polega modelowanie</w:t>
            </w:r>
          </w:p>
        </w:tc>
        <w:tc>
          <w:tcPr>
            <w:tcW w:w="2828" w:type="dxa"/>
          </w:tcPr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rozróżnia zasady adresow</w:t>
            </w:r>
            <w:r w:rsidRPr="00AD2A97">
              <w:rPr>
                <w:rFonts w:ascii="Arial" w:hAnsi="Arial" w:cs="Arial"/>
                <w:sz w:val="19"/>
                <w:szCs w:val="19"/>
              </w:rPr>
              <w:t>a</w:t>
            </w:r>
            <w:r w:rsidRPr="00AD2A97">
              <w:rPr>
                <w:rFonts w:ascii="Arial" w:hAnsi="Arial" w:cs="Arial"/>
                <w:sz w:val="19"/>
                <w:szCs w:val="19"/>
              </w:rPr>
              <w:t>nia względnego, bezwzględnego i mieszanego;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 xml:space="preserve">potrafi układać rozbudowane formuły z zastosowaniem funkcji; 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tworzy, zależnie od danych, różne typy wykresów: XY (punktowy), liniowy, kołowy;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wstawia tabelę arkusza kalkulacyjnego do dokumentu tekstowego jako obiekt osadzony i jako obiekt połączony;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wstawia z pliku tabelę arkusza kalkulacyjnego do dokumentu tekstowego;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korzystając z gotowego przykładu modelu rzutu kostką sześcienną do gry, omawia zasady modelowania;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9"/>
                <w:szCs w:val="19"/>
              </w:rPr>
            </w:pPr>
            <w:r w:rsidRPr="00AD2A97">
              <w:rPr>
                <w:rFonts w:ascii="Arial" w:hAnsi="Arial" w:cs="Arial"/>
                <w:sz w:val="19"/>
                <w:szCs w:val="19"/>
              </w:rPr>
              <w:t>wykonuje prosty model, np. rzutu monetą, korzystając z arkusza kalkulacyjnego</w:t>
            </w:r>
          </w:p>
        </w:tc>
        <w:tc>
          <w:tcPr>
            <w:tcW w:w="2792" w:type="dxa"/>
          </w:tcPr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D2A97">
              <w:rPr>
                <w:rFonts w:ascii="Arial" w:hAnsi="Arial" w:cs="Arial"/>
                <w:sz w:val="18"/>
                <w:szCs w:val="18"/>
              </w:rPr>
              <w:t>potrafi samodzielnie zastosować adres bezwzględny lub mieszany, aby ułatwić obliczenia;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D2A97">
              <w:rPr>
                <w:rFonts w:ascii="Arial" w:hAnsi="Arial" w:cs="Arial"/>
                <w:sz w:val="18"/>
                <w:szCs w:val="18"/>
              </w:rPr>
              <w:t>zna działanie i zastosowanie wielu funkcji dostępnych w arkuszu kalkulacyjnym;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D2A97">
              <w:rPr>
                <w:rFonts w:ascii="Arial" w:hAnsi="Arial" w:cs="Arial"/>
                <w:sz w:val="18"/>
                <w:szCs w:val="18"/>
              </w:rPr>
              <w:t>samodzielnie wyszukuje opcje menu potrzebne do rozwiązania określonego pr</w:t>
            </w:r>
            <w:r w:rsidRPr="00AD2A97">
              <w:rPr>
                <w:rFonts w:ascii="Arial" w:hAnsi="Arial" w:cs="Arial"/>
                <w:sz w:val="18"/>
                <w:szCs w:val="18"/>
              </w:rPr>
              <w:t>o</w:t>
            </w:r>
            <w:r w:rsidRPr="00AD2A97">
              <w:rPr>
                <w:rFonts w:ascii="Arial" w:hAnsi="Arial" w:cs="Arial"/>
                <w:sz w:val="18"/>
                <w:szCs w:val="18"/>
              </w:rPr>
              <w:t>blemu;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D2A97">
              <w:rPr>
                <w:rFonts w:ascii="Arial" w:hAnsi="Arial" w:cs="Arial"/>
                <w:sz w:val="18"/>
                <w:szCs w:val="18"/>
              </w:rPr>
              <w:t>projektuje samodzielnie tabelę z zachowaniem poznanych zasad wykonywania obliczeń w arkuszu kalkulacyjnym;</w:t>
            </w:r>
          </w:p>
          <w:p w:rsidR="004C7AE3" w:rsidRPr="00AD2A97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D2A97">
              <w:rPr>
                <w:rFonts w:ascii="Arial" w:hAnsi="Arial" w:cs="Arial"/>
                <w:sz w:val="18"/>
                <w:szCs w:val="18"/>
              </w:rPr>
              <w:t>korzystając z arkusza kalkulacyjnego, wykonuje samodzielnie prosty model, np. rzutu monetą;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D2A97">
              <w:rPr>
                <w:rFonts w:ascii="Arial" w:hAnsi="Arial" w:cs="Arial"/>
                <w:sz w:val="18"/>
                <w:szCs w:val="18"/>
              </w:rPr>
              <w:t>wykorzystuje arkusz kalkulacyjny do analizy wyników eksperymentów;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D2A97">
              <w:rPr>
                <w:rFonts w:ascii="Arial" w:hAnsi="Arial" w:cs="Arial"/>
                <w:sz w:val="18"/>
                <w:szCs w:val="18"/>
              </w:rPr>
              <w:t>korzystając z dodatkowych źródeł, np. Internetu, wyszukuje informacje na temat modelowania;</w:t>
            </w:r>
          </w:p>
          <w:p w:rsidR="004C7AE3" w:rsidRPr="00AD2A97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AD2A97">
              <w:rPr>
                <w:rFonts w:ascii="Arial" w:hAnsi="Arial" w:cs="Arial"/>
                <w:sz w:val="18"/>
                <w:szCs w:val="18"/>
              </w:rPr>
              <w:t>posługuje się arkuszem kalkulacyjnym do tworzenia modeli zjawisk i ich symulacji, takich jak zjawiska: fizyczne, chemiczne, biologiczne</w:t>
            </w:r>
          </w:p>
        </w:tc>
      </w:tr>
    </w:tbl>
    <w:p w:rsidR="004C7AE3" w:rsidRDefault="004C7A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4C7AE3" w:rsidRPr="00426E32" w:rsidTr="004F5EF9">
        <w:tblPrEx>
          <w:tblCellMar>
            <w:top w:w="0" w:type="dxa"/>
            <w:bottom w:w="0" w:type="dxa"/>
          </w:tblCellMar>
        </w:tblPrEx>
        <w:trPr>
          <w:cantSplit/>
          <w:trHeight w:val="617"/>
        </w:trPr>
        <w:tc>
          <w:tcPr>
            <w:tcW w:w="14104" w:type="dxa"/>
            <w:gridSpan w:val="5"/>
            <w:vAlign w:val="center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6E3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Rozwiązywanie problemów z wykorzystaniem aplikacji komputerowych – tworzenie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prezentacji multimedialnej</w:t>
            </w:r>
          </w:p>
        </w:tc>
      </w:tr>
      <w:tr w:rsidR="004C7AE3" w:rsidRPr="00426E32" w:rsidTr="004F5EF9">
        <w:tblPrEx>
          <w:tblCellMar>
            <w:top w:w="0" w:type="dxa"/>
            <w:bottom w:w="0" w:type="dxa"/>
          </w:tblCellMar>
        </w:tblPrEx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92" w:type="dxa"/>
          </w:tcPr>
          <w:p w:rsidR="004C7AE3" w:rsidRPr="00426E32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4C7AE3" w:rsidRPr="00426E32" w:rsidTr="004F5EF9">
        <w:tblPrEx>
          <w:tblCellMar>
            <w:top w:w="0" w:type="dxa"/>
            <w:bottom w:w="0" w:type="dxa"/>
          </w:tblCellMar>
        </w:tblPrEx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792" w:type="dxa"/>
          </w:tcPr>
          <w:p w:rsidR="004C7AE3" w:rsidRPr="00426E32" w:rsidRDefault="004C7AE3" w:rsidP="004F5EF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</w:tr>
      <w:tr w:rsidR="004C7AE3" w:rsidRPr="0038193E" w:rsidTr="004F5EF9">
        <w:tblPrEx>
          <w:tblCellMar>
            <w:top w:w="0" w:type="dxa"/>
            <w:bottom w:w="0" w:type="dxa"/>
          </w:tblCellMar>
        </w:tblPrEx>
        <w:trPr>
          <w:trHeight w:val="3450"/>
        </w:trPr>
        <w:tc>
          <w:tcPr>
            <w:tcW w:w="2828" w:type="dxa"/>
          </w:tcPr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wie, czym jest prezentacja multimedialna i posługuje się programem do jej tworzenia;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zna podstawowe zasady tw</w:t>
            </w:r>
            <w:r w:rsidRPr="0038193E">
              <w:rPr>
                <w:rFonts w:ascii="Arial" w:hAnsi="Arial" w:cs="Arial"/>
              </w:rPr>
              <w:t>o</w:t>
            </w:r>
            <w:r w:rsidRPr="0038193E">
              <w:rPr>
                <w:rFonts w:ascii="Arial" w:hAnsi="Arial" w:cs="Arial"/>
              </w:rPr>
              <w:t>rzenia prezentacji;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tworzy prezentację składającą się z kilku slajdów z zast</w:t>
            </w:r>
            <w:r w:rsidRPr="0038193E">
              <w:rPr>
                <w:rFonts w:ascii="Arial" w:hAnsi="Arial" w:cs="Arial"/>
              </w:rPr>
              <w:t>o</w:t>
            </w:r>
            <w:r w:rsidRPr="0038193E">
              <w:rPr>
                <w:rFonts w:ascii="Arial" w:hAnsi="Arial" w:cs="Arial"/>
              </w:rPr>
              <w:t>sowaniem animacji niesta</w:t>
            </w:r>
            <w:r w:rsidRPr="0038193E">
              <w:rPr>
                <w:rFonts w:ascii="Arial" w:hAnsi="Arial" w:cs="Arial"/>
              </w:rPr>
              <w:t>n</w:t>
            </w:r>
            <w:r w:rsidRPr="0038193E">
              <w:rPr>
                <w:rFonts w:ascii="Arial" w:hAnsi="Arial" w:cs="Arial"/>
              </w:rPr>
              <w:t>dardowych; wstawia do slajdu tekst i grafikę;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zapisuje prezentację i potrafi uruchomić pokaz sla</w:t>
            </w:r>
            <w:r w:rsidRPr="0038193E">
              <w:rPr>
                <w:rFonts w:ascii="Arial" w:hAnsi="Arial" w:cs="Arial"/>
              </w:rPr>
              <w:t>j</w:t>
            </w:r>
            <w:r w:rsidRPr="0038193E">
              <w:rPr>
                <w:rFonts w:ascii="Arial" w:hAnsi="Arial" w:cs="Arial"/>
              </w:rPr>
              <w:t>dów</w:t>
            </w:r>
          </w:p>
        </w:tc>
        <w:tc>
          <w:tcPr>
            <w:tcW w:w="2828" w:type="dxa"/>
          </w:tcPr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 xml:space="preserve">zna cechy dobrej prezentacji; 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podaje przykładowe programy do tworzenia prezentacji;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 xml:space="preserve">wykonuje przejścia między slajdami; 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stosuje tło we wszystkich slajdach; potrafi ustawić inne tło dla każdego slajdu;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zmienia kolejność slajdów; usuwa niepotrzebne slajdy;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zna podstawowe możliwości programu do obróbki filmu</w:t>
            </w:r>
          </w:p>
        </w:tc>
        <w:tc>
          <w:tcPr>
            <w:tcW w:w="2828" w:type="dxa"/>
          </w:tcPr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 xml:space="preserve">przygotowuje plan prezentacji; planuje wygląd slajdów; 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korzysta z szablonów; dobiera odpowiedni szablon do danej prezentacji; potrafi ustawić jednakowe tło dla wszystkich slajdów oraz inne dla wybranego slajdu;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nagrywa filmy;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wstawia na slajd hiperłącza, umieszcza przyciski akcji;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dba o poprawność redakcyjną tekstów</w:t>
            </w:r>
          </w:p>
        </w:tc>
        <w:tc>
          <w:tcPr>
            <w:tcW w:w="2828" w:type="dxa"/>
          </w:tcPr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umieszcza w prezentacji efekty dźwiękowe;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poddaje nagrany film podstawowej obróbce;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wstawia film do prezentacji;</w:t>
            </w:r>
          </w:p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współpracuje w grupie przy tworzeniu projektu, wykonując samodzielnie zadania szczegółowe</w:t>
            </w:r>
          </w:p>
        </w:tc>
        <w:tc>
          <w:tcPr>
            <w:tcW w:w="2792" w:type="dxa"/>
          </w:tcPr>
          <w:p w:rsidR="004C7AE3" w:rsidRPr="0038193E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 w:rsidRPr="0038193E">
              <w:rPr>
                <w:rFonts w:ascii="Arial" w:hAnsi="Arial" w:cs="Arial"/>
              </w:rPr>
              <w:t>potrafi samodzielnie zaprojektować i przygotować prezentację multim</w:t>
            </w:r>
            <w:r w:rsidRPr="0038193E">
              <w:rPr>
                <w:rFonts w:ascii="Arial" w:hAnsi="Arial" w:cs="Arial"/>
              </w:rPr>
              <w:t>e</w:t>
            </w:r>
            <w:r w:rsidRPr="0038193E">
              <w:rPr>
                <w:rFonts w:ascii="Arial" w:hAnsi="Arial" w:cs="Arial"/>
              </w:rPr>
              <w:t>dialną na wybrany temat, cechującą się ci</w:t>
            </w:r>
            <w:r w:rsidRPr="0038193E">
              <w:rPr>
                <w:rFonts w:ascii="Arial" w:hAnsi="Arial" w:cs="Arial"/>
              </w:rPr>
              <w:t>e</w:t>
            </w:r>
            <w:r w:rsidRPr="0038193E">
              <w:rPr>
                <w:rFonts w:ascii="Arial" w:hAnsi="Arial" w:cs="Arial"/>
              </w:rPr>
              <w:t>kawym ujęciem zagadnienia, interesującym układem sla</w:t>
            </w:r>
            <w:r w:rsidRPr="0038193E">
              <w:rPr>
                <w:rFonts w:ascii="Arial" w:hAnsi="Arial" w:cs="Arial"/>
              </w:rPr>
              <w:t>j</w:t>
            </w:r>
            <w:r w:rsidRPr="0038193E">
              <w:rPr>
                <w:rFonts w:ascii="Arial" w:hAnsi="Arial" w:cs="Arial"/>
              </w:rPr>
              <w:t>dów</w:t>
            </w:r>
          </w:p>
        </w:tc>
      </w:tr>
    </w:tbl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p w:rsidR="004C7AE3" w:rsidRDefault="004C7AE3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4C7AE3" w:rsidRPr="008D2D21" w:rsidTr="004F5EF9">
        <w:tc>
          <w:tcPr>
            <w:tcW w:w="14104" w:type="dxa"/>
            <w:gridSpan w:val="5"/>
          </w:tcPr>
          <w:p w:rsidR="004C7AE3" w:rsidRPr="004C7AE3" w:rsidRDefault="004C7AE3" w:rsidP="004F5EF9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bookmarkStart w:id="1" w:name="_Toc175663928"/>
            <w:r w:rsidRPr="004C7AE3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Opracowywanie grafiki rastrowej</w:t>
            </w:r>
            <w:bookmarkEnd w:id="1"/>
          </w:p>
        </w:tc>
      </w:tr>
      <w:tr w:rsidR="004C7AE3" w:rsidRPr="005C6F25" w:rsidTr="004F5EF9">
        <w:tc>
          <w:tcPr>
            <w:tcW w:w="2828" w:type="dxa"/>
          </w:tcPr>
          <w:p w:rsidR="004C7AE3" w:rsidRPr="005C6F25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4C7AE3" w:rsidRPr="005C6F25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4C7AE3" w:rsidRPr="005C6F25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4C7AE3" w:rsidRPr="005C6F25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4C7AE3" w:rsidRPr="005C6F25" w:rsidRDefault="004C7AE3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4C7AE3" w:rsidRPr="005C6F25" w:rsidTr="004F5EF9">
        <w:tc>
          <w:tcPr>
            <w:tcW w:w="2828" w:type="dxa"/>
          </w:tcPr>
          <w:p w:rsidR="004C7AE3" w:rsidRPr="005C6F25" w:rsidRDefault="004C7AE3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4C7AE3" w:rsidRPr="005C6F25" w:rsidRDefault="004C7AE3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4C7AE3" w:rsidRPr="005C6F25" w:rsidRDefault="004C7AE3" w:rsidP="004F5EF9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4C7AE3" w:rsidRPr="005C6F25" w:rsidRDefault="004C7AE3" w:rsidP="004F5EF9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4C7AE3" w:rsidRPr="005C6F25" w:rsidRDefault="004C7AE3" w:rsidP="004F5EF9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4C7AE3" w:rsidRPr="005C6F25" w:rsidTr="004F5EF9">
        <w:trPr>
          <w:trHeight w:val="3270"/>
        </w:trPr>
        <w:tc>
          <w:tcPr>
            <w:tcW w:w="2828" w:type="dxa"/>
          </w:tcPr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 xml:space="preserve"> pomocą nauczyciela korzysta z wybranego programu do tworzenia grafiki rastrowej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>yszukuje potrzebne funkcje w menu programu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>ymienia rodzaje grafiki komputerowej</w:t>
            </w:r>
          </w:p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2828" w:type="dxa"/>
          </w:tcPr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>na formaty plików graficznych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rastrową: stosuje warstwy i narzędzia selekcji, zmianę kontrastu i nasycenia kolorów, kadrowanie i skalowanie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 xml:space="preserve">ykonuje proste projekty w grafice wektorowej, korzystając z możliwości wstawiania </w:t>
            </w:r>
            <w:r w:rsidRPr="004C7AE3">
              <w:rPr>
                <w:rFonts w:ascii="Arial" w:hAnsi="Arial" w:cs="Arial"/>
                <w:bCs/>
              </w:rPr>
              <w:t>Kształtów</w:t>
            </w:r>
            <w:r w:rsidRPr="004C7AE3">
              <w:rPr>
                <w:rFonts w:ascii="Arial" w:hAnsi="Arial" w:cs="Arial"/>
              </w:rPr>
              <w:t xml:space="preserve"> </w:t>
            </w:r>
            <w:r w:rsidRPr="005C6F25">
              <w:rPr>
                <w:rFonts w:ascii="Arial" w:hAnsi="Arial" w:cs="Arial"/>
              </w:rPr>
              <w:t>w edytorze tekstu</w:t>
            </w:r>
          </w:p>
        </w:tc>
        <w:tc>
          <w:tcPr>
            <w:tcW w:w="2828" w:type="dxa"/>
          </w:tcPr>
          <w:p w:rsidR="004C7AE3" w:rsidRPr="005C6F25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C6F25">
              <w:rPr>
                <w:rFonts w:ascii="Arial" w:hAnsi="Arial" w:cs="Arial"/>
              </w:rPr>
              <w:t xml:space="preserve">prawne korzysta z </w:t>
            </w:r>
            <w:r w:rsidRPr="004C7AE3">
              <w:rPr>
                <w:rFonts w:ascii="Arial" w:hAnsi="Arial" w:cs="Arial"/>
                <w:bCs/>
              </w:rPr>
              <w:t>Pomocy</w:t>
            </w:r>
            <w:r w:rsidRPr="005C6F25">
              <w:rPr>
                <w:rFonts w:ascii="Arial" w:hAnsi="Arial" w:cs="Arial"/>
              </w:rPr>
              <w:t xml:space="preserve"> wbudowanej do programów w celu znalezienia szczegółowych sposobów rozwiązania danego problemu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odaje różnice między grafiką rastrową i wektorową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rastrową: uzyskuje efekty specjalne dzięki zastosowaniu tzw. filtrów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5C6F25">
              <w:rPr>
                <w:rFonts w:ascii="Arial" w:hAnsi="Arial" w:cs="Arial"/>
              </w:rPr>
              <w:t>worzy proste kompozycje, korzystając z wybranego programu do tworzenia grafiki wektorowej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odaje różnice między grafiką 2D i 3D</w:t>
            </w:r>
          </w:p>
        </w:tc>
        <w:tc>
          <w:tcPr>
            <w:tcW w:w="2828" w:type="dxa"/>
          </w:tcPr>
          <w:p w:rsidR="004C7AE3" w:rsidRPr="005C6F25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5C6F25">
              <w:rPr>
                <w:rFonts w:ascii="Arial" w:hAnsi="Arial" w:cs="Arial"/>
              </w:rPr>
              <w:t>ozumie znaczenie zapisu pliku graficznego w danym formacie – zależnie od przeznaczenia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mawia zalety, wady i zastosowanie wybranych formatów plików grafiki rastrowej</w:t>
            </w:r>
            <w:r>
              <w:rPr>
                <w:rFonts w:ascii="Arial" w:hAnsi="Arial" w:cs="Arial"/>
              </w:rPr>
              <w:t>;</w:t>
            </w:r>
            <w:r w:rsidRPr="005C6F25">
              <w:rPr>
                <w:rFonts w:ascii="Arial" w:hAnsi="Arial" w:cs="Arial"/>
              </w:rPr>
              <w:t xml:space="preserve"> </w:t>
            </w:r>
          </w:p>
          <w:p w:rsidR="004C7AE3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otrafi zastosować odpowiedni format pliku graficznego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>apisuje pliki w różnych formatach</w:t>
            </w:r>
            <w:r>
              <w:rPr>
                <w:rFonts w:ascii="Arial" w:hAnsi="Arial" w:cs="Arial"/>
              </w:rPr>
              <w:t>;</w:t>
            </w:r>
          </w:p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wektorową: przekształca obraz (pochyla, obraca), grupuje obiekty</w:t>
            </w:r>
          </w:p>
        </w:tc>
        <w:tc>
          <w:tcPr>
            <w:tcW w:w="2792" w:type="dxa"/>
          </w:tcPr>
          <w:p w:rsidR="004C7AE3" w:rsidRPr="005C6F25" w:rsidRDefault="004C7AE3" w:rsidP="004F5E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>s</w:t>
            </w:r>
            <w:r w:rsidRPr="005C6F25">
              <w:rPr>
                <w:rFonts w:ascii="Arial" w:hAnsi="Arial" w:cs="Arial"/>
              </w:rPr>
              <w:t>amodzielnie zapoznaje się z możliwościami wybranego programu graficznego, przygotowując złożone projekty z różnych dziedzin</w:t>
            </w:r>
          </w:p>
        </w:tc>
      </w:tr>
    </w:tbl>
    <w:p w:rsidR="004C7AE3" w:rsidRDefault="004C7AE3"/>
    <w:p w:rsidR="004C7AE3" w:rsidRDefault="004C7AE3"/>
    <w:p w:rsidR="00E207F1" w:rsidRDefault="00E207F1"/>
    <w:p w:rsidR="00E207F1" w:rsidRDefault="00E207F1"/>
    <w:p w:rsidR="00E207F1" w:rsidRDefault="00E207F1"/>
    <w:p w:rsidR="00E207F1" w:rsidRDefault="00E207F1"/>
    <w:p w:rsidR="00E207F1" w:rsidRDefault="00E207F1"/>
    <w:p w:rsidR="00E207F1" w:rsidRDefault="00E207F1"/>
    <w:p w:rsidR="00E207F1" w:rsidRDefault="00E207F1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E207F1" w:rsidRPr="008D2D21" w:rsidTr="004F5EF9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E207F1" w:rsidRPr="00E207F1" w:rsidRDefault="00E207F1" w:rsidP="004F5EF9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bookmarkStart w:id="2" w:name="_Toc175663935"/>
            <w:r w:rsidRPr="00E207F1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Usługi internetowe</w:t>
            </w:r>
            <w:bookmarkEnd w:id="2"/>
          </w:p>
        </w:tc>
      </w:tr>
      <w:tr w:rsidR="00E207F1" w:rsidRPr="00E358C2" w:rsidTr="004F5EF9">
        <w:tc>
          <w:tcPr>
            <w:tcW w:w="2828" w:type="dxa"/>
          </w:tcPr>
          <w:p w:rsidR="00E207F1" w:rsidRPr="00E358C2" w:rsidRDefault="00E207F1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58" w:type="dxa"/>
          </w:tcPr>
          <w:p w:rsidR="00E207F1" w:rsidRPr="00E358C2" w:rsidRDefault="00E207F1" w:rsidP="004F5EF9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E207F1" w:rsidRPr="00E358C2" w:rsidTr="004F5EF9">
        <w:tc>
          <w:tcPr>
            <w:tcW w:w="2828" w:type="dxa"/>
          </w:tcPr>
          <w:p w:rsidR="00E207F1" w:rsidRPr="00E358C2" w:rsidRDefault="00E207F1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58" w:type="dxa"/>
          </w:tcPr>
          <w:p w:rsidR="00E207F1" w:rsidRPr="00E358C2" w:rsidRDefault="00E207F1" w:rsidP="004F5EF9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E207F1" w:rsidRPr="00E358C2" w:rsidTr="004F5EF9">
        <w:trPr>
          <w:trHeight w:val="2094"/>
        </w:trPr>
        <w:tc>
          <w:tcPr>
            <w:tcW w:w="2828" w:type="dxa"/>
          </w:tcPr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 xml:space="preserve">ymienia przykładowe </w:t>
            </w:r>
            <w:r w:rsidRPr="00E358C2">
              <w:rPr>
                <w:rFonts w:ascii="Arial" w:hAnsi="Arial" w:cs="Arial"/>
              </w:rPr>
              <w:br/>
              <w:t xml:space="preserve">e-usługi, np. e-nauczanie, </w:t>
            </w:r>
            <w:r w:rsidRPr="00E358C2">
              <w:rPr>
                <w:rFonts w:ascii="Arial" w:hAnsi="Arial" w:cs="Arial"/>
              </w:rPr>
              <w:br/>
              <w:t>e-banki, e-sklepy, e-aukcje,</w:t>
            </w:r>
            <w:r w:rsidRPr="00E358C2">
              <w:rPr>
                <w:rFonts w:ascii="Arial" w:hAnsi="Arial" w:cs="Arial"/>
              </w:rPr>
              <w:br/>
              <w:t>e-podpis</w:t>
            </w:r>
            <w:r>
              <w:rPr>
                <w:rFonts w:ascii="Arial" w:hAnsi="Arial" w:cs="Arial"/>
              </w:rPr>
              <w:t>;</w:t>
            </w:r>
          </w:p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ie, na czym polegają nauczanie i praca na odległość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358C2">
              <w:rPr>
                <w:rFonts w:ascii="Arial" w:hAnsi="Arial" w:cs="Arial"/>
              </w:rPr>
              <w:t xml:space="preserve">mawia przykładowe </w:t>
            </w:r>
            <w:r w:rsidRPr="00E358C2">
              <w:rPr>
                <w:rFonts w:ascii="Arial" w:hAnsi="Arial" w:cs="Arial"/>
              </w:rPr>
              <w:br/>
              <w:t>e-usługi</w:t>
            </w:r>
            <w:r>
              <w:rPr>
                <w:rFonts w:ascii="Arial" w:hAnsi="Arial" w:cs="Arial"/>
              </w:rPr>
              <w:t>;</w:t>
            </w:r>
            <w:r w:rsidRPr="00E358C2">
              <w:rPr>
                <w:rFonts w:ascii="Arial" w:hAnsi="Arial" w:cs="Arial"/>
              </w:rPr>
              <w:t xml:space="preserve"> </w:t>
            </w:r>
          </w:p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358C2">
              <w:rPr>
                <w:rFonts w:ascii="Arial" w:hAnsi="Arial" w:cs="Arial"/>
              </w:rPr>
              <w:t xml:space="preserve">orzysta z wybranych </w:t>
            </w:r>
            <w:r w:rsidRPr="00E358C2">
              <w:rPr>
                <w:rFonts w:ascii="Arial" w:hAnsi="Arial" w:cs="Arial"/>
              </w:rPr>
              <w:br/>
              <w:t>e-usług, np. e-learningu</w:t>
            </w:r>
            <w:r>
              <w:rPr>
                <w:rFonts w:ascii="Arial" w:hAnsi="Arial" w:cs="Arial"/>
              </w:rPr>
              <w:t>;</w:t>
            </w:r>
          </w:p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E358C2">
              <w:rPr>
                <w:rFonts w:ascii="Arial" w:hAnsi="Arial" w:cs="Arial"/>
              </w:rPr>
              <w:t>est świadomy istnienia zagrożeń wynikających z korzystania z e-usług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358C2">
              <w:rPr>
                <w:rFonts w:ascii="Arial" w:hAnsi="Arial" w:cs="Arial"/>
              </w:rPr>
              <w:t>mawia zalety i wady poszczególnych e-usług</w:t>
            </w:r>
            <w:r>
              <w:rPr>
                <w:rFonts w:ascii="Arial" w:hAnsi="Arial" w:cs="Arial"/>
              </w:rPr>
              <w:t>;</w:t>
            </w:r>
          </w:p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E358C2">
              <w:rPr>
                <w:rFonts w:ascii="Arial" w:hAnsi="Arial" w:cs="Arial"/>
              </w:rPr>
              <w:t xml:space="preserve">na i stosuje zasady bezpiecznego korzystania z poszczególnych e-usług </w:t>
            </w:r>
          </w:p>
        </w:tc>
        <w:tc>
          <w:tcPr>
            <w:tcW w:w="2828" w:type="dxa"/>
          </w:tcPr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yjaśnia działanie e-banku; podaje metody zabezpieczeń</w:t>
            </w:r>
            <w:r>
              <w:rPr>
                <w:rFonts w:ascii="Arial" w:hAnsi="Arial" w:cs="Arial"/>
              </w:rPr>
              <w:t>;</w:t>
            </w:r>
          </w:p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odaje zasady korzystania z poszczególnych e-usług</w:t>
            </w:r>
            <w:r>
              <w:rPr>
                <w:rFonts w:ascii="Arial" w:hAnsi="Arial" w:cs="Arial"/>
              </w:rPr>
              <w:t>;</w:t>
            </w:r>
          </w:p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ie, czym jest podpis elektroniczny</w:t>
            </w:r>
          </w:p>
        </w:tc>
        <w:tc>
          <w:tcPr>
            <w:tcW w:w="2758" w:type="dxa"/>
          </w:tcPr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otrafi przedstawić własne wnioski z analizy zalet i wad poszczególnych e-usług</w:t>
            </w:r>
            <w:r>
              <w:rPr>
                <w:rFonts w:ascii="Arial" w:hAnsi="Arial" w:cs="Arial"/>
              </w:rPr>
              <w:t>;</w:t>
            </w:r>
          </w:p>
          <w:p w:rsidR="00E207F1" w:rsidRPr="00E358C2" w:rsidRDefault="00E207F1" w:rsidP="004F5EF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358C2">
              <w:rPr>
                <w:rFonts w:ascii="Arial" w:hAnsi="Arial" w:cs="Arial"/>
              </w:rPr>
              <w:t>orzystając z dodatkowych źródeł, znajduje najnowsze informacje na temat e-usług</w:t>
            </w:r>
          </w:p>
        </w:tc>
      </w:tr>
    </w:tbl>
    <w:p w:rsidR="00E207F1" w:rsidRDefault="00E207F1"/>
    <w:sectPr w:rsidR="00E207F1" w:rsidSect="004C7A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03" w:csb1="00000000"/>
  </w:font>
  <w:font w:name="Arial,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C7AE3"/>
    <w:rsid w:val="001A0F9C"/>
    <w:rsid w:val="003535AD"/>
    <w:rsid w:val="004C7AE3"/>
    <w:rsid w:val="00E207F1"/>
    <w:rsid w:val="00FA5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7AE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C7AE3"/>
    <w:rPr>
      <w:rFonts w:ascii="Cambria" w:eastAsia="Times New Roman" w:hAnsi="Cambria" w:cs="Cambria"/>
      <w:b/>
      <w:bCs/>
      <w:color w:val="4F81BD"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1446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</dc:creator>
  <cp:lastModifiedBy>kacper</cp:lastModifiedBy>
  <cp:revision>1</cp:revision>
  <dcterms:created xsi:type="dcterms:W3CDTF">2024-10-28T20:54:00Z</dcterms:created>
  <dcterms:modified xsi:type="dcterms:W3CDTF">2024-10-28T21:05:00Z</dcterms:modified>
</cp:coreProperties>
</file>