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41BA" w:rsidRDefault="00F741BA" w:rsidP="00F741BA">
      <w:pPr>
        <w:spacing w:after="0" w:line="240" w:lineRule="auto"/>
        <w:jc w:val="center"/>
        <w:rPr>
          <w:rFonts w:ascii="Times New Roman" w:eastAsia="Calibri" w:hAnsi="Times New Roman"/>
          <w:b/>
          <w:bCs/>
          <w:sz w:val="18"/>
          <w:szCs w:val="18"/>
          <w:lang w:val="pl-PL"/>
        </w:rPr>
      </w:pPr>
      <w:r>
        <w:rPr>
          <w:rFonts w:ascii="Times New Roman" w:eastAsia="Calibri" w:hAnsi="Times New Roman"/>
          <w:b/>
          <w:bCs/>
          <w:sz w:val="18"/>
          <w:szCs w:val="18"/>
          <w:lang w:val="pl-PL"/>
        </w:rPr>
        <w:t>Wymagania edukacyjne niezbędne do uzyskania poszczególnych śródrocznych i rocznych ocen klasyfikacyjnych z historii i teraźniejszości  w klasie II cf</w:t>
      </w:r>
    </w:p>
    <w:p w:rsidR="00F741BA" w:rsidRDefault="00F741BA" w:rsidP="00F741BA">
      <w:pPr>
        <w:spacing w:after="0" w:line="240" w:lineRule="auto"/>
        <w:jc w:val="center"/>
        <w:rPr>
          <w:rFonts w:ascii="Times New Roman" w:eastAsia="Calibri" w:hAnsi="Times New Roman"/>
          <w:b/>
          <w:bCs/>
          <w:sz w:val="18"/>
          <w:szCs w:val="18"/>
          <w:lang w:val="pl-PL"/>
        </w:rPr>
      </w:pPr>
      <w:r>
        <w:rPr>
          <w:rFonts w:ascii="Times New Roman" w:eastAsia="Calibri" w:hAnsi="Times New Roman"/>
          <w:b/>
          <w:bCs/>
          <w:sz w:val="18"/>
          <w:szCs w:val="18"/>
          <w:lang w:val="pl-PL"/>
        </w:rPr>
        <w:t>Rok szkolny 2024/2025</w:t>
      </w:r>
    </w:p>
    <w:p w:rsidR="00F741BA" w:rsidRDefault="00F741BA" w:rsidP="00F741BA">
      <w:pPr>
        <w:spacing w:after="0" w:line="240" w:lineRule="auto"/>
        <w:rPr>
          <w:rFonts w:ascii="Times New Roman" w:eastAsia="Calibri" w:hAnsi="Times New Roman"/>
          <w:sz w:val="18"/>
          <w:szCs w:val="18"/>
          <w:lang w:val="pl-PL"/>
        </w:rPr>
      </w:pPr>
    </w:p>
    <w:tbl>
      <w:tblPr>
        <w:tblStyle w:val="Tabela-Siatka"/>
        <w:tblpPr w:leftFromText="180" w:rightFromText="180" w:vertAnchor="text" w:tblpY="1"/>
        <w:tblW w:w="5000" w:type="pct"/>
        <w:tblInd w:w="0" w:type="dxa"/>
        <w:tblLook w:val="0600" w:firstRow="0" w:lastRow="0" w:firstColumn="0" w:lastColumn="0" w:noHBand="1" w:noVBand="1"/>
      </w:tblPr>
      <w:tblGrid>
        <w:gridCol w:w="2406"/>
        <w:gridCol w:w="2551"/>
        <w:gridCol w:w="2551"/>
        <w:gridCol w:w="2694"/>
        <w:gridCol w:w="2748"/>
      </w:tblGrid>
      <w:tr w:rsidR="00F741BA" w:rsidTr="003E79E0">
        <w:trPr>
          <w:trHeight w:val="558"/>
        </w:trPr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1BA" w:rsidRDefault="00F741BA" w:rsidP="003E79E0">
            <w:pPr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bookmarkStart w:id="0" w:name="_Hlk112881395"/>
            <w:proofErr w:type="spellStart"/>
            <w:r>
              <w:rPr>
                <w:rFonts w:ascii="Times New Roman" w:eastAsia="Calibri" w:hAnsi="Times New Roman"/>
                <w:b/>
                <w:sz w:val="18"/>
                <w:szCs w:val="18"/>
              </w:rPr>
              <w:t>ocena</w:t>
            </w:r>
            <w:proofErr w:type="spellEnd"/>
            <w:r>
              <w:rPr>
                <w:rFonts w:ascii="Times New Roman" w:eastAsia="Calibri" w:hAnsi="Times New Roman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b/>
                <w:bCs/>
                <w:sz w:val="18"/>
                <w:szCs w:val="18"/>
              </w:rPr>
              <w:t>dopuszczająca</w:t>
            </w:r>
            <w:proofErr w:type="spellEnd"/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1BA" w:rsidRDefault="00F741BA" w:rsidP="003E79E0">
            <w:pPr>
              <w:jc w:val="center"/>
              <w:rPr>
                <w:rFonts w:ascii="Times New Roman" w:eastAsia="Calibri" w:hAnsi="Times New Roman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Times New Roman" w:eastAsia="Calibri" w:hAnsi="Times New Roman"/>
                <w:b/>
                <w:sz w:val="18"/>
                <w:szCs w:val="18"/>
              </w:rPr>
              <w:t>ocena</w:t>
            </w:r>
            <w:proofErr w:type="spellEnd"/>
            <w:r>
              <w:rPr>
                <w:rFonts w:ascii="Times New Roman" w:eastAsia="Calibri" w:hAnsi="Times New Roman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b/>
                <w:bCs/>
                <w:sz w:val="18"/>
                <w:szCs w:val="18"/>
              </w:rPr>
              <w:t>dostateczna</w:t>
            </w:r>
            <w:proofErr w:type="spellEnd"/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1BA" w:rsidRDefault="00F741BA" w:rsidP="003E79E0">
            <w:pPr>
              <w:jc w:val="center"/>
              <w:rPr>
                <w:rFonts w:ascii="Times New Roman" w:eastAsia="Calibri" w:hAnsi="Times New Roman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Times New Roman" w:eastAsia="Calibri" w:hAnsi="Times New Roman"/>
                <w:b/>
                <w:sz w:val="18"/>
                <w:szCs w:val="18"/>
              </w:rPr>
              <w:t>ocena</w:t>
            </w:r>
            <w:proofErr w:type="spellEnd"/>
            <w:r>
              <w:rPr>
                <w:rFonts w:ascii="Times New Roman" w:eastAsia="Calibri" w:hAnsi="Times New Roman"/>
                <w:b/>
                <w:sz w:val="18"/>
                <w:szCs w:val="18"/>
              </w:rPr>
              <w:t xml:space="preserve"> </w:t>
            </w:r>
            <w:r>
              <w:rPr>
                <w:rFonts w:ascii="Times New Roman" w:eastAsia="Calibri" w:hAnsi="Times New Roman"/>
                <w:b/>
                <w:bCs/>
                <w:sz w:val="18"/>
                <w:szCs w:val="18"/>
              </w:rPr>
              <w:t>dobra</w:t>
            </w:r>
          </w:p>
        </w:tc>
        <w:tc>
          <w:tcPr>
            <w:tcW w:w="10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1BA" w:rsidRDefault="00F741BA" w:rsidP="003E79E0">
            <w:pPr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b/>
                <w:sz w:val="18"/>
                <w:szCs w:val="18"/>
              </w:rPr>
              <w:t>ocena</w:t>
            </w:r>
            <w:proofErr w:type="spellEnd"/>
            <w:r>
              <w:rPr>
                <w:rFonts w:ascii="Times New Roman" w:eastAsia="Calibri" w:hAnsi="Times New Roman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b/>
                <w:bCs/>
                <w:sz w:val="18"/>
                <w:szCs w:val="18"/>
              </w:rPr>
              <w:t>bardzo</w:t>
            </w:r>
            <w:proofErr w:type="spellEnd"/>
            <w:r>
              <w:rPr>
                <w:rFonts w:ascii="Times New Roman" w:eastAsia="Calibri" w:hAnsi="Times New Roman"/>
                <w:b/>
                <w:bCs/>
                <w:sz w:val="18"/>
                <w:szCs w:val="18"/>
              </w:rPr>
              <w:t xml:space="preserve"> dobra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1BA" w:rsidRDefault="00F741BA" w:rsidP="003E79E0">
            <w:pPr>
              <w:tabs>
                <w:tab w:val="right" w:pos="2026"/>
              </w:tabs>
              <w:rPr>
                <w:rFonts w:ascii="Times New Roman" w:eastAsia="Calibri" w:hAnsi="Times New Roman"/>
                <w:b/>
                <w:sz w:val="18"/>
                <w:szCs w:val="18"/>
              </w:rPr>
            </w:pPr>
            <w:proofErr w:type="spellStart"/>
            <w:r>
              <w:rPr>
                <w:rFonts w:ascii="Times New Roman" w:eastAsia="Calibri" w:hAnsi="Times New Roman"/>
                <w:b/>
                <w:sz w:val="18"/>
                <w:szCs w:val="18"/>
              </w:rPr>
              <w:t>ocena</w:t>
            </w:r>
            <w:proofErr w:type="spellEnd"/>
            <w:r>
              <w:rPr>
                <w:rFonts w:ascii="Times New Roman" w:eastAsia="Calibri" w:hAnsi="Times New Roman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b/>
                <w:bCs/>
                <w:sz w:val="18"/>
                <w:szCs w:val="18"/>
              </w:rPr>
              <w:t>celująca</w:t>
            </w:r>
            <w:proofErr w:type="spellEnd"/>
          </w:p>
        </w:tc>
        <w:bookmarkEnd w:id="0"/>
      </w:tr>
      <w:tr w:rsidR="00F741BA" w:rsidRPr="000B7A5C" w:rsidTr="000B7A5C">
        <w:trPr>
          <w:trHeight w:val="2819"/>
        </w:trPr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1BA" w:rsidRDefault="00F741BA" w:rsidP="003E79E0">
            <w:pPr>
              <w:tabs>
                <w:tab w:val="left" w:pos="178"/>
              </w:tabs>
              <w:spacing w:after="0" w:line="240" w:lineRule="auto"/>
              <w:contextualSpacing/>
              <w:rPr>
                <w:rFonts w:ascii="Times New Roman" w:eastAsia="Yu Gothic Medium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Yu Gothic Medium" w:hAnsi="Times New Roman"/>
                <w:sz w:val="18"/>
                <w:szCs w:val="18"/>
                <w:lang w:val="pl-PL"/>
              </w:rPr>
              <w:t>-zna genezę i skutki osłabienia pozycji Stanów Zjednoczonych na świecie na rzecz obozu komunistycznego;</w:t>
            </w:r>
          </w:p>
          <w:p w:rsidR="00F741BA" w:rsidRDefault="00F741BA" w:rsidP="003E79E0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Yu Gothic Medium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Yu Gothic Medium" w:hAnsi="Times New Roman"/>
                <w:sz w:val="18"/>
                <w:szCs w:val="18"/>
                <w:lang w:val="pl-PL"/>
              </w:rPr>
              <w:t>-wskazuje przyczyny interwencji amerykańskiej w Wietnamie;</w:t>
            </w:r>
          </w:p>
          <w:p w:rsidR="00F741BA" w:rsidRDefault="00F741BA" w:rsidP="003E79E0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Yu Gothic Medium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Yu Gothic Medium" w:hAnsi="Times New Roman"/>
                <w:sz w:val="18"/>
                <w:szCs w:val="18"/>
                <w:lang w:val="pl-PL"/>
              </w:rPr>
              <w:t xml:space="preserve">-wskazuje strony konfliktu w wojnie </w:t>
            </w:r>
            <w:proofErr w:type="spellStart"/>
            <w:r>
              <w:rPr>
                <w:rFonts w:ascii="Times New Roman" w:eastAsia="Yu Gothic Medium" w:hAnsi="Times New Roman"/>
                <w:sz w:val="18"/>
                <w:szCs w:val="18"/>
                <w:lang w:val="pl-PL"/>
              </w:rPr>
              <w:t>Jom</w:t>
            </w:r>
            <w:proofErr w:type="spellEnd"/>
            <w:r>
              <w:rPr>
                <w:rFonts w:ascii="Times New Roman" w:eastAsia="Yu Gothic Medium" w:hAnsi="Times New Roman"/>
                <w:sz w:val="18"/>
                <w:szCs w:val="18"/>
                <w:lang w:val="pl-PL"/>
              </w:rPr>
              <w:t xml:space="preserve"> </w:t>
            </w:r>
            <w:proofErr w:type="spellStart"/>
            <w:r>
              <w:rPr>
                <w:rFonts w:ascii="Times New Roman" w:eastAsia="Yu Gothic Medium" w:hAnsi="Times New Roman"/>
                <w:sz w:val="18"/>
                <w:szCs w:val="18"/>
                <w:lang w:val="pl-PL"/>
              </w:rPr>
              <w:t>Kipur</w:t>
            </w:r>
            <w:proofErr w:type="spellEnd"/>
            <w:r>
              <w:rPr>
                <w:rFonts w:ascii="Times New Roman" w:eastAsia="Yu Gothic Medium" w:hAnsi="Times New Roman"/>
                <w:sz w:val="18"/>
                <w:szCs w:val="18"/>
                <w:lang w:val="pl-PL"/>
              </w:rPr>
              <w:t>;</w:t>
            </w:r>
          </w:p>
          <w:p w:rsidR="00F741BA" w:rsidRDefault="00F741BA" w:rsidP="003E79E0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Yu Gothic Medium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Yu Gothic Medium" w:hAnsi="Times New Roman"/>
                <w:sz w:val="18"/>
                <w:szCs w:val="18"/>
                <w:lang w:val="pl-PL"/>
              </w:rPr>
              <w:t xml:space="preserve">-zna i wyjaśnia pojęcie </w:t>
            </w:r>
            <w:proofErr w:type="spellStart"/>
            <w:r>
              <w:rPr>
                <w:rFonts w:ascii="Times New Roman" w:eastAsia="Yu Gothic Medium" w:hAnsi="Times New Roman"/>
                <w:iCs/>
                <w:sz w:val="18"/>
                <w:szCs w:val="18"/>
                <w:lang w:val="pl-PL"/>
              </w:rPr>
              <w:t>Vietcong</w:t>
            </w:r>
            <w:proofErr w:type="spellEnd"/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1BA" w:rsidRDefault="00F741BA" w:rsidP="003E79E0">
            <w:p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Yu Gothic Medium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Yu Gothic Medium" w:hAnsi="Times New Roman"/>
                <w:sz w:val="18"/>
                <w:szCs w:val="18"/>
                <w:lang w:val="pl-PL"/>
              </w:rPr>
              <w:t>-omawia: przebieg konfliktu w Wietnamie;</w:t>
            </w:r>
          </w:p>
          <w:p w:rsidR="00F741BA" w:rsidRDefault="00F741BA" w:rsidP="003E79E0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Yu Gothic Medium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Yu Gothic Medium" w:hAnsi="Times New Roman"/>
                <w:sz w:val="18"/>
                <w:szCs w:val="18"/>
                <w:lang w:val="pl-PL"/>
              </w:rPr>
              <w:t>rewolucji islamskiej w Iranie; przyczyny i skutki kryzysu naftowego;</w:t>
            </w:r>
          </w:p>
          <w:p w:rsidR="00F741BA" w:rsidRDefault="00F741BA" w:rsidP="003E79E0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Yu Gothic Medium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Yu Gothic Medium" w:hAnsi="Times New Roman"/>
                <w:sz w:val="18"/>
                <w:szCs w:val="18"/>
                <w:lang w:val="pl-PL"/>
              </w:rPr>
              <w:t xml:space="preserve">-zna i wyjaśnia pojęcia: </w:t>
            </w:r>
            <w:r>
              <w:rPr>
                <w:rFonts w:ascii="Times New Roman" w:eastAsia="Yu Gothic Medium" w:hAnsi="Times New Roman"/>
                <w:iCs/>
                <w:sz w:val="18"/>
                <w:szCs w:val="18"/>
                <w:lang w:val="pl-PL"/>
              </w:rPr>
              <w:t>doktryna powstrzymywania</w:t>
            </w:r>
            <w:r>
              <w:rPr>
                <w:rFonts w:ascii="Times New Roman" w:eastAsia="Yu Gothic Medium" w:hAnsi="Times New Roman"/>
                <w:sz w:val="18"/>
                <w:szCs w:val="18"/>
                <w:lang w:val="pl-PL"/>
              </w:rPr>
              <w:t xml:space="preserve">, </w:t>
            </w:r>
            <w:r>
              <w:rPr>
                <w:rFonts w:ascii="Times New Roman" w:eastAsia="Yu Gothic Medium" w:hAnsi="Times New Roman"/>
                <w:iCs/>
                <w:sz w:val="18"/>
                <w:szCs w:val="18"/>
                <w:lang w:val="pl-PL"/>
              </w:rPr>
              <w:t>efekt domina w Azji Południowo-</w:t>
            </w:r>
            <w:r>
              <w:rPr>
                <w:rFonts w:ascii="Times New Roman" w:eastAsia="Yu Gothic Medium" w:hAnsi="Times New Roman"/>
                <w:iCs/>
                <w:sz w:val="18"/>
                <w:szCs w:val="18"/>
                <w:lang w:val="pl-PL"/>
              </w:rPr>
              <w:br/>
              <w:t>-Wschodniej</w:t>
            </w:r>
            <w:r>
              <w:rPr>
                <w:rFonts w:ascii="Times New Roman" w:eastAsia="Yu Gothic Medium" w:hAnsi="Times New Roman"/>
                <w:sz w:val="18"/>
                <w:szCs w:val="18"/>
                <w:lang w:val="pl-PL"/>
              </w:rPr>
              <w:t xml:space="preserve">, </w:t>
            </w:r>
            <w:r>
              <w:rPr>
                <w:rFonts w:ascii="Times New Roman" w:eastAsia="Yu Gothic Medium" w:hAnsi="Times New Roman"/>
                <w:iCs/>
                <w:sz w:val="18"/>
                <w:szCs w:val="18"/>
                <w:lang w:val="pl-PL"/>
              </w:rPr>
              <w:t>afera Watergate</w:t>
            </w:r>
            <w:r>
              <w:rPr>
                <w:rFonts w:ascii="Times New Roman" w:eastAsia="Yu Gothic Medium" w:hAnsi="Times New Roman"/>
                <w:sz w:val="18"/>
                <w:szCs w:val="18"/>
                <w:lang w:val="pl-PL"/>
              </w:rPr>
              <w:t xml:space="preserve">, </w:t>
            </w:r>
            <w:r>
              <w:rPr>
                <w:rFonts w:ascii="Times New Roman" w:eastAsia="Yu Gothic Medium" w:hAnsi="Times New Roman"/>
                <w:iCs/>
                <w:sz w:val="18"/>
                <w:szCs w:val="18"/>
                <w:lang w:val="pl-PL"/>
              </w:rPr>
              <w:t>Czerwoni Khmerzy</w:t>
            </w:r>
            <w:r>
              <w:rPr>
                <w:rFonts w:ascii="Times New Roman" w:eastAsia="Yu Gothic Medium" w:hAnsi="Times New Roman"/>
                <w:sz w:val="18"/>
                <w:szCs w:val="18"/>
                <w:lang w:val="pl-PL"/>
              </w:rPr>
              <w:t xml:space="preserve">, </w:t>
            </w:r>
            <w:r>
              <w:rPr>
                <w:rFonts w:ascii="Times New Roman" w:eastAsia="Yu Gothic Medium" w:hAnsi="Times New Roman"/>
                <w:iCs/>
                <w:sz w:val="18"/>
                <w:szCs w:val="18"/>
                <w:lang w:val="pl-PL"/>
              </w:rPr>
              <w:t>ajatollah</w:t>
            </w:r>
            <w:r>
              <w:rPr>
                <w:rFonts w:ascii="Times New Roman" w:eastAsia="Yu Gothic Medium" w:hAnsi="Times New Roman"/>
                <w:sz w:val="18"/>
                <w:szCs w:val="18"/>
                <w:lang w:val="pl-PL"/>
              </w:rPr>
              <w:t xml:space="preserve">, </w:t>
            </w:r>
            <w:r>
              <w:rPr>
                <w:rFonts w:ascii="Times New Roman" w:eastAsia="Yu Gothic Medium" w:hAnsi="Times New Roman"/>
                <w:iCs/>
                <w:sz w:val="18"/>
                <w:szCs w:val="18"/>
                <w:lang w:val="pl-PL"/>
              </w:rPr>
              <w:t>rewolucja islamska</w:t>
            </w:r>
            <w:r>
              <w:rPr>
                <w:rFonts w:ascii="Times New Roman" w:eastAsia="Yu Gothic Medium" w:hAnsi="Times New Roman"/>
                <w:sz w:val="18"/>
                <w:szCs w:val="18"/>
                <w:lang w:val="pl-PL"/>
              </w:rPr>
              <w:t xml:space="preserve">, </w:t>
            </w:r>
            <w:r>
              <w:rPr>
                <w:rFonts w:ascii="Times New Roman" w:eastAsia="Yu Gothic Medium" w:hAnsi="Times New Roman"/>
                <w:iCs/>
                <w:sz w:val="18"/>
                <w:szCs w:val="18"/>
                <w:lang w:val="pl-PL"/>
              </w:rPr>
              <w:t>kryzys naftowy</w:t>
            </w:r>
            <w:r>
              <w:rPr>
                <w:rFonts w:ascii="Times New Roman" w:eastAsia="Yu Gothic Medium" w:hAnsi="Times New Roman"/>
                <w:sz w:val="18"/>
                <w:szCs w:val="18"/>
                <w:lang w:val="pl-PL"/>
              </w:rPr>
              <w:t xml:space="preserve">, </w:t>
            </w:r>
            <w:r>
              <w:rPr>
                <w:rFonts w:ascii="Times New Roman" w:eastAsia="Yu Gothic Medium" w:hAnsi="Times New Roman"/>
                <w:iCs/>
                <w:sz w:val="18"/>
                <w:szCs w:val="18"/>
                <w:lang w:val="pl-PL"/>
              </w:rPr>
              <w:t>embargo</w:t>
            </w:r>
            <w:r>
              <w:rPr>
                <w:rFonts w:ascii="Times New Roman" w:eastAsia="Yu Gothic Medium" w:hAnsi="Times New Roman"/>
                <w:sz w:val="18"/>
                <w:szCs w:val="18"/>
                <w:lang w:val="pl-PL"/>
              </w:rPr>
              <w:t xml:space="preserve">, </w:t>
            </w:r>
            <w:r>
              <w:rPr>
                <w:rFonts w:ascii="Times New Roman" w:eastAsia="Yu Gothic Medium" w:hAnsi="Times New Roman"/>
                <w:iCs/>
                <w:sz w:val="18"/>
                <w:szCs w:val="18"/>
                <w:lang w:val="pl-PL"/>
              </w:rPr>
              <w:t>wojna zastępcza</w:t>
            </w:r>
            <w:r>
              <w:rPr>
                <w:rFonts w:ascii="Times New Roman" w:eastAsia="Yu Gothic Medium" w:hAnsi="Times New Roman"/>
                <w:sz w:val="18"/>
                <w:szCs w:val="18"/>
                <w:lang w:val="pl-PL"/>
              </w:rPr>
              <w:t>;</w:t>
            </w:r>
          </w:p>
          <w:p w:rsidR="00F741BA" w:rsidRDefault="00F741BA" w:rsidP="003E79E0">
            <w:pPr>
              <w:tabs>
                <w:tab w:val="left" w:pos="178"/>
              </w:tabs>
              <w:spacing w:after="0" w:line="240" w:lineRule="auto"/>
              <w:ind w:left="-324"/>
              <w:contextualSpacing/>
              <w:rPr>
                <w:rFonts w:ascii="Times New Roman" w:eastAsia="Yu Gothic Medium" w:hAnsi="Times New Roman"/>
                <w:sz w:val="18"/>
                <w:szCs w:val="18"/>
                <w:lang w:val="pl-PL"/>
              </w:rPr>
            </w:pP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1BA" w:rsidRDefault="00F741BA" w:rsidP="003E79E0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Yu Gothic Medium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Yu Gothic Medium" w:hAnsi="Times New Roman"/>
                <w:sz w:val="18"/>
                <w:szCs w:val="18"/>
                <w:lang w:val="pl-PL"/>
              </w:rPr>
              <w:t>-przedstawia reakcje społeczeństwa amerykańskiego na interwencję wojskową w Wietnamie;</w:t>
            </w:r>
          </w:p>
          <w:p w:rsidR="00F741BA" w:rsidRDefault="00F741BA" w:rsidP="003E79E0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Yu Gothic Medium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Yu Gothic Medium" w:hAnsi="Times New Roman"/>
                <w:sz w:val="18"/>
                <w:szCs w:val="18"/>
                <w:lang w:val="pl-PL"/>
              </w:rPr>
              <w:t>-omawia skutki rewolucji islamskiej w Iranie;</w:t>
            </w:r>
          </w:p>
          <w:p w:rsidR="00F741BA" w:rsidRDefault="00F741BA" w:rsidP="003E79E0">
            <w:pPr>
              <w:tabs>
                <w:tab w:val="left" w:pos="178"/>
              </w:tabs>
              <w:spacing w:after="0" w:line="240" w:lineRule="auto"/>
              <w:ind w:left="-324"/>
              <w:contextualSpacing/>
              <w:rPr>
                <w:rFonts w:ascii="Times New Roman" w:eastAsia="Yu Gothic Medium" w:hAnsi="Times New Roman"/>
                <w:sz w:val="18"/>
                <w:szCs w:val="18"/>
                <w:lang w:val="pl-PL"/>
              </w:rPr>
            </w:pPr>
          </w:p>
        </w:tc>
        <w:tc>
          <w:tcPr>
            <w:tcW w:w="10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1BA" w:rsidRDefault="00F741BA" w:rsidP="003E79E0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Yu Gothic Medium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Yu Gothic Medium" w:hAnsi="Times New Roman"/>
                <w:sz w:val="18"/>
                <w:szCs w:val="18"/>
                <w:lang w:val="pl-PL"/>
              </w:rPr>
              <w:t>-ocenia rolę mediów podczas wojny w Wietnamie;</w:t>
            </w:r>
          </w:p>
          <w:p w:rsidR="00F741BA" w:rsidRDefault="00F741BA" w:rsidP="003E79E0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Yu Gothic Medium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Yu Gothic Medium" w:hAnsi="Times New Roman"/>
                <w:sz w:val="18"/>
                <w:szCs w:val="18"/>
                <w:lang w:val="pl-PL"/>
              </w:rPr>
              <w:t>ocenia skutki wojny w Wietnamie dla USA;</w:t>
            </w:r>
          </w:p>
          <w:p w:rsidR="00F741BA" w:rsidRDefault="00F741BA" w:rsidP="003E79E0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Yu Gothic Medium" w:hAnsi="Times New Roman"/>
                <w:sz w:val="18"/>
                <w:szCs w:val="18"/>
              </w:rPr>
            </w:pPr>
            <w:r>
              <w:rPr>
                <w:rFonts w:ascii="Times New Roman" w:eastAsia="Yu Gothic Medium" w:hAnsi="Times New Roman"/>
                <w:sz w:val="18"/>
                <w:szCs w:val="18"/>
                <w:lang w:val="pl-PL"/>
              </w:rPr>
              <w:t xml:space="preserve">-charakteryzuje przyczyny i skutki osłabienia pozycji USA w latach 70. </w:t>
            </w:r>
            <w:r>
              <w:rPr>
                <w:rFonts w:ascii="Times New Roman" w:eastAsia="Yu Gothic Medium" w:hAnsi="Times New Roman"/>
                <w:sz w:val="18"/>
                <w:szCs w:val="18"/>
              </w:rPr>
              <w:t>XX w.;</w:t>
            </w:r>
          </w:p>
          <w:p w:rsidR="00F741BA" w:rsidRDefault="00F741BA" w:rsidP="003E79E0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Yu Gothic Medium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Yu Gothic Medium" w:hAnsi="Times New Roman"/>
                <w:sz w:val="18"/>
                <w:szCs w:val="18"/>
                <w:lang w:val="pl-PL"/>
              </w:rPr>
              <w:t xml:space="preserve">-wie, kim byli: Pol Pot, </w:t>
            </w:r>
            <w:proofErr w:type="spellStart"/>
            <w:r>
              <w:rPr>
                <w:rFonts w:ascii="Times New Roman" w:eastAsia="Yu Gothic Medium" w:hAnsi="Times New Roman"/>
                <w:sz w:val="18"/>
                <w:szCs w:val="18"/>
                <w:lang w:val="pl-PL"/>
              </w:rPr>
              <w:t>Ruhollah</w:t>
            </w:r>
            <w:proofErr w:type="spellEnd"/>
            <w:r>
              <w:rPr>
                <w:rFonts w:ascii="Times New Roman" w:eastAsia="Yu Gothic Medium" w:hAnsi="Times New Roman"/>
                <w:sz w:val="18"/>
                <w:szCs w:val="18"/>
                <w:lang w:val="pl-PL"/>
              </w:rPr>
              <w:t xml:space="preserve"> Chomejni;</w:t>
            </w:r>
          </w:p>
          <w:p w:rsidR="00F741BA" w:rsidRDefault="00F741BA" w:rsidP="003E79E0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Yu Gothic Medium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Yu Gothic Medium" w:hAnsi="Times New Roman"/>
                <w:sz w:val="18"/>
                <w:szCs w:val="18"/>
                <w:lang w:val="pl-PL"/>
              </w:rPr>
              <w:t>-charakteryzuje ludobójczą politykę Czerwonych Khmerów w Kambodży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1BA" w:rsidRDefault="00F741BA" w:rsidP="003E79E0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Yu Gothic Medium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Yu Gothic Medium" w:hAnsi="Times New Roman"/>
                <w:sz w:val="18"/>
                <w:szCs w:val="18"/>
                <w:lang w:val="pl-PL"/>
              </w:rPr>
              <w:t xml:space="preserve">-ocenia wpływ: wystąpień społecznych w USA na decyzję o dymisji prezydenta Nixona po ujawnieniu afery Watergate, wystąpień społecznych w Iranie na ucieczkę szacha Mohammada </w:t>
            </w:r>
            <w:proofErr w:type="spellStart"/>
            <w:r>
              <w:rPr>
                <w:rFonts w:ascii="Times New Roman" w:eastAsia="Yu Gothic Medium" w:hAnsi="Times New Roman"/>
                <w:sz w:val="18"/>
                <w:szCs w:val="18"/>
                <w:lang w:val="pl-PL"/>
              </w:rPr>
              <w:t>Rezy</w:t>
            </w:r>
            <w:proofErr w:type="spellEnd"/>
            <w:r>
              <w:rPr>
                <w:rFonts w:ascii="Times New Roman" w:eastAsia="Yu Gothic Medium" w:hAnsi="Times New Roman"/>
                <w:sz w:val="18"/>
                <w:szCs w:val="18"/>
                <w:lang w:val="pl-PL"/>
              </w:rPr>
              <w:t xml:space="preserve"> Pahlawiego;</w:t>
            </w:r>
          </w:p>
          <w:p w:rsidR="00F741BA" w:rsidRDefault="00F741BA" w:rsidP="003E79E0">
            <w:pPr>
              <w:rPr>
                <w:rFonts w:ascii="Times New Roman" w:eastAsia="Yu Gothic Medium" w:hAnsi="Times New Roman"/>
                <w:sz w:val="18"/>
                <w:szCs w:val="18"/>
                <w:lang w:val="pl-PL"/>
              </w:rPr>
            </w:pPr>
          </w:p>
        </w:tc>
      </w:tr>
      <w:tr w:rsidR="00F741BA" w:rsidRPr="000B7A5C" w:rsidTr="003E79E0">
        <w:trPr>
          <w:trHeight w:val="397"/>
        </w:trPr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1BA" w:rsidRDefault="00F741BA" w:rsidP="003E79E0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-zna i wyjaśnia terminy: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KGB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, </w:t>
            </w:r>
            <w:proofErr w:type="spellStart"/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Specnaz</w:t>
            </w:r>
            <w:proofErr w:type="spellEnd"/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;</w:t>
            </w:r>
          </w:p>
          <w:p w:rsidR="00F741BA" w:rsidRDefault="00F741BA" w:rsidP="003E79E0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-wymienia państwa w Azji, Afryce i Ameryce Łacińskiej, w których ZSRS angażował się politycznie i / lub militarnie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1BA" w:rsidRDefault="00F741BA" w:rsidP="003E79E0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-zna i wyjaśnia pojęcie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doradcy wojskowi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 (sowieccy, kubańscy);</w:t>
            </w:r>
          </w:p>
          <w:p w:rsidR="00F741BA" w:rsidRDefault="00F741BA" w:rsidP="003E79E0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-przedstawia przyczyny sowieckiego zaangażowania w Ameryce Łacińskiej, Azji i Afryce;</w:t>
            </w:r>
          </w:p>
          <w:p w:rsidR="00F741BA" w:rsidRDefault="00F741BA" w:rsidP="003E79E0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zna sowiecką strategię realizowaną w polityce zagranicznej przez ekipę Leonida Breżniewa w latach 70. </w:t>
            </w:r>
            <w:r>
              <w:rPr>
                <w:rFonts w:ascii="Times New Roman" w:eastAsia="Calibri" w:hAnsi="Times New Roman"/>
                <w:sz w:val="18"/>
                <w:szCs w:val="18"/>
              </w:rPr>
              <w:t>XX w.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1BA" w:rsidRDefault="00F741BA" w:rsidP="003E79E0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-omawia metody działania ZSRS w Azji, Afryce i Ameryce Łacińskiej;</w:t>
            </w:r>
          </w:p>
          <w:p w:rsidR="00F741BA" w:rsidRDefault="00F741BA" w:rsidP="003E79E0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-omawia sposoby realizacji sowieckiej polityki ekspansji w latach 70 XX w. w Ameryce Łacińskiej, Azji i Afryce;</w:t>
            </w:r>
          </w:p>
          <w:p w:rsidR="00F741BA" w:rsidRDefault="00F741BA" w:rsidP="003E79E0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pacing w:val="-4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pacing w:val="-4"/>
                <w:sz w:val="18"/>
                <w:szCs w:val="18"/>
                <w:lang w:val="pl-PL"/>
              </w:rPr>
              <w:t>-omawia sowiecką strategię realizowaną w polityce zagranicznej przez ekipę Leonida Breżniewa w latach 70. XX w.;</w:t>
            </w:r>
          </w:p>
          <w:p w:rsidR="00F741BA" w:rsidRDefault="00F741BA" w:rsidP="003E79E0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-zna i wyjaśnia pojęcia: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wojna somalijsko-etiopska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, </w:t>
            </w:r>
            <w:proofErr w:type="spellStart"/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Sandinowski</w:t>
            </w:r>
            <w:proofErr w:type="spellEnd"/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 xml:space="preserve"> Front Wyzwolenia Narodowego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mudżahedini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,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 xml:space="preserve"> Ludowy </w:t>
            </w:r>
            <w:proofErr w:type="spellStart"/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RuchWyzwolenia</w:t>
            </w:r>
            <w:proofErr w:type="spellEnd"/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 xml:space="preserve"> Angoli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,</w:t>
            </w:r>
          </w:p>
        </w:tc>
        <w:tc>
          <w:tcPr>
            <w:tcW w:w="10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1BA" w:rsidRDefault="00F741BA" w:rsidP="003E79E0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-charakteryzuje rolę KGB w polityce zewnętrznej ZSRS za czasów Breżniewa;</w:t>
            </w:r>
          </w:p>
          <w:p w:rsidR="00F741BA" w:rsidRDefault="00F741BA" w:rsidP="003E79E0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-wyjaśnia rolę wojsk kubańskich i wietnamskich w sowieckiej polityce;</w:t>
            </w:r>
          </w:p>
          <w:p w:rsidR="00F741BA" w:rsidRDefault="00F741BA" w:rsidP="003E79E0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-charakteryzuje konsekwencje wzrostu wpływów komunistycznych na świecie w latach 70. XX w. (uwzględnia kwestię kubańskich „doradców” w Afryce)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1BA" w:rsidRDefault="00F741BA" w:rsidP="003E79E0">
            <w:p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-prezentuje informacje na temat roli Ernesto „</w:t>
            </w:r>
            <w:proofErr w:type="spellStart"/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Che</w:t>
            </w:r>
            <w:proofErr w:type="spellEnd"/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” Guevary w popkulturze;</w:t>
            </w:r>
          </w:p>
          <w:p w:rsidR="00F741BA" w:rsidRDefault="00F741BA" w:rsidP="003E79E0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-zna doktrynę Breżniewa – wyjaśnia jej założenia i określa, które z działań sowieckich w latach 60. i 70. XX w. można uznać za realizację tej koncepcji -uzasadnia swoją odpowiedź</w:t>
            </w:r>
          </w:p>
          <w:p w:rsidR="00F741BA" w:rsidRDefault="00F741BA" w:rsidP="003E79E0">
            <w:pPr>
              <w:tabs>
                <w:tab w:val="left" w:pos="178"/>
              </w:tabs>
              <w:ind w:left="36"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</w:p>
        </w:tc>
      </w:tr>
      <w:tr w:rsidR="00F741BA" w:rsidRPr="000B7A5C" w:rsidTr="003E79E0">
        <w:trPr>
          <w:trHeight w:val="397"/>
        </w:trPr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1BA" w:rsidRDefault="00F741BA" w:rsidP="003E79E0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-zna wydarzenia (i ich daty roczne) stanowiące kolejne etapy w procesie odprężenia w stosunkach USA–ZSRS: zawarcie zbiorowego układu o zakazie prób z bronią 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lastRenderedPageBreak/>
              <w:t>jądrową (1963 r.), podpisanie układu o nierozprzestrzenianiu broni atomowej (1968 r.), podpisanie sowiecko-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br/>
              <w:t xml:space="preserve">-amerykańskiego układ SALT 1 o ograniczeniu zbrojeń strategicznych (1972 r.); podpisanie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Aktu końcowego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 Konferencji Bezpieczeństwa i Współpracy w Europie (1975 r.); zawarcie amerykańsko-sowieckiego układu SALT 2 (1979 r.);</w:t>
            </w:r>
          </w:p>
          <w:p w:rsidR="00F741BA" w:rsidRDefault="00F741BA" w:rsidP="003E79E0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-</w:t>
            </w:r>
            <w:proofErr w:type="spellStart"/>
            <w:r>
              <w:rPr>
                <w:rFonts w:ascii="Times New Roman" w:eastAsia="Calibri" w:hAnsi="Times New Roman"/>
                <w:sz w:val="18"/>
                <w:szCs w:val="18"/>
              </w:rPr>
              <w:t>rozwija</w:t>
            </w:r>
            <w:proofErr w:type="spellEnd"/>
            <w:r>
              <w:rPr>
                <w:rFonts w:ascii="Times New Roman" w:eastAsia="Calibri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sz w:val="18"/>
                <w:szCs w:val="18"/>
              </w:rPr>
              <w:t>skróty</w:t>
            </w:r>
            <w:proofErr w:type="spellEnd"/>
            <w:r>
              <w:rPr>
                <w:rFonts w:ascii="Times New Roman" w:eastAsia="Calibri" w:hAnsi="Times New Roman"/>
                <w:sz w:val="18"/>
                <w:szCs w:val="18"/>
              </w:rPr>
              <w:t>: KBWE, OBWE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1BA" w:rsidRDefault="00F741BA" w:rsidP="003E79E0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lastRenderedPageBreak/>
              <w:t>-wymienia przyczyny, dla których USA i ZSRS zdecydowały się rozpocząć politykę odprężenia;</w:t>
            </w:r>
          </w:p>
          <w:p w:rsidR="00F741BA" w:rsidRDefault="00F741BA" w:rsidP="003E79E0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lastRenderedPageBreak/>
              <w:t xml:space="preserve">-omawia najważniejsze etapy zawierania porozumień rozbrojeniowych USA–ZSRS; </w:t>
            </w:r>
          </w:p>
          <w:p w:rsidR="00F741BA" w:rsidRDefault="00F741BA" w:rsidP="003E79E0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-wymienia przyczyny, dla których USA odeszły od polityki odprężenia; </w:t>
            </w:r>
          </w:p>
          <w:p w:rsidR="00F741BA" w:rsidRDefault="00F741BA" w:rsidP="003E79E0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-zna i wyjaśnia pojęcie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dyplomacja pingpongowa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; </w:t>
            </w:r>
          </w:p>
          <w:p w:rsidR="00F741BA" w:rsidRDefault="00F741BA" w:rsidP="003E79E0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wiem, czym zajmowały / zajmują się organizacje: KBWE, OBWE</w:t>
            </w:r>
          </w:p>
          <w:p w:rsidR="00F741BA" w:rsidRDefault="00F741BA" w:rsidP="003E79E0">
            <w:pPr>
              <w:tabs>
                <w:tab w:val="left" w:pos="178"/>
              </w:tabs>
              <w:ind w:left="36"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</w:p>
          <w:p w:rsidR="00F741BA" w:rsidRDefault="00F741BA" w:rsidP="003E79E0">
            <w:pPr>
              <w:tabs>
                <w:tab w:val="left" w:pos="178"/>
              </w:tabs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1BA" w:rsidRDefault="00F741BA" w:rsidP="003E79E0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lastRenderedPageBreak/>
              <w:t>-wyjaśnia, na czym polegała polityka odprężenia (</w:t>
            </w:r>
            <w:proofErr w:type="spellStart"/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détente</w:t>
            </w:r>
            <w:proofErr w:type="spellEnd"/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) w relacjach międzynarodowych w latach 70. XX w.;</w:t>
            </w:r>
          </w:p>
          <w:p w:rsidR="00F741BA" w:rsidRDefault="00F741BA" w:rsidP="003E79E0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-wyjaśnia, jakie znaczenie dla pokoju i odprężenia na świecie 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lastRenderedPageBreak/>
              <w:t>miały postanowienia KBWE (Helsinki, 1975 r.);</w:t>
            </w:r>
          </w:p>
          <w:p w:rsidR="00F741BA" w:rsidRDefault="00F741BA" w:rsidP="003E79E0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-omawia okoliczności zawarcia porozumienia z </w:t>
            </w:r>
            <w:proofErr w:type="spellStart"/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Camp</w:t>
            </w:r>
            <w:proofErr w:type="spellEnd"/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 David w 1978 r.;</w:t>
            </w:r>
          </w:p>
          <w:p w:rsidR="00F741BA" w:rsidRDefault="00F741BA" w:rsidP="003E79E0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-wie, kim były wymienione postacie, oraz omawia ich historyczną rolę: Richard Nixon, Henry Kissinger, Jimmy Carter, Ronald Reagan</w:t>
            </w:r>
          </w:p>
        </w:tc>
        <w:tc>
          <w:tcPr>
            <w:tcW w:w="10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1BA" w:rsidRDefault="00F741BA" w:rsidP="003E79E0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lastRenderedPageBreak/>
              <w:t>-charakteryzuje przełomowe znaczenie unormowania relacji USA–ChRL na początku lat 70. XX w.;</w:t>
            </w:r>
          </w:p>
          <w:p w:rsidR="00F741BA" w:rsidRDefault="00F741BA" w:rsidP="003E79E0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lastRenderedPageBreak/>
              <w:t>-charakteryzuje treść tzw. pięciu koszyków konferencji helsińskiej;</w:t>
            </w:r>
          </w:p>
          <w:p w:rsidR="00F741BA" w:rsidRDefault="00F741BA" w:rsidP="003E79E0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-ocenia znaczenie porozumienia z </w:t>
            </w:r>
            <w:proofErr w:type="spellStart"/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Camp</w:t>
            </w:r>
            <w:proofErr w:type="spellEnd"/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 David z 1978 r.</w:t>
            </w:r>
          </w:p>
          <w:p w:rsidR="00F741BA" w:rsidRDefault="00F741BA" w:rsidP="003E79E0">
            <w:pPr>
              <w:tabs>
                <w:tab w:val="left" w:pos="178"/>
              </w:tabs>
              <w:ind w:left="36"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1BA" w:rsidRDefault="00F741BA" w:rsidP="003E79E0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lastRenderedPageBreak/>
              <w:t xml:space="preserve">-ocenia, czy polityka odprężenia na świecie w latach 70. XX w. była sukcesem czy klęską </w:t>
            </w:r>
          </w:p>
          <w:p w:rsidR="00F741BA" w:rsidRDefault="00F741BA" w:rsidP="003E79E0">
            <w:pPr>
              <w:tabs>
                <w:tab w:val="left" w:pos="178"/>
              </w:tabs>
              <w:ind w:left="36"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</w:p>
        </w:tc>
      </w:tr>
      <w:tr w:rsidR="00F741BA" w:rsidRPr="000B7A5C" w:rsidTr="003E79E0">
        <w:trPr>
          <w:trHeight w:val="397"/>
        </w:trPr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1BA" w:rsidRDefault="00F741BA" w:rsidP="003E79E0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-zna i rozumie założenia doktryny </w:t>
            </w:r>
            <w:proofErr w:type="spellStart"/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Hallsteina</w:t>
            </w:r>
            <w:proofErr w:type="spellEnd"/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 i Ostpolitik kanclerza Willy’ego Brandta;</w:t>
            </w:r>
          </w:p>
          <w:p w:rsidR="00F741BA" w:rsidRDefault="00F741BA" w:rsidP="003E79E0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-wymienia najważniejsze wydarzenia związane z kwestią niemieckich reparacji / odszkodowań wojennych na rzecz Polski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1BA" w:rsidRDefault="00F741BA" w:rsidP="003E79E0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-omawia sytuację społeczno-polityczną w Niemczech Zachodnich po ustąpieniu kanclerza Konrada Adenauera;</w:t>
            </w:r>
          </w:p>
          <w:p w:rsidR="00F741BA" w:rsidRDefault="00F741BA" w:rsidP="003E79E0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-wymienia przyczyny niezadowolenia społecznego w RFN w latach 60. XX w.;</w:t>
            </w:r>
          </w:p>
          <w:p w:rsidR="00F741BA" w:rsidRDefault="00F741BA" w:rsidP="003E79E0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-omawia warunki życia społeczeństwa NRD;</w:t>
            </w:r>
          </w:p>
          <w:p w:rsidR="00F741BA" w:rsidRDefault="00F741BA" w:rsidP="003E79E0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-zna i wyjaśnia pojęcia: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restytucja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rewindykacja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Stasi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1BA" w:rsidRDefault="00F741BA" w:rsidP="003E79E0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-charakteryzuje genezę wystąpień młodzieży w RFN;</w:t>
            </w:r>
          </w:p>
          <w:p w:rsidR="00F741BA" w:rsidRDefault="00F741BA" w:rsidP="003E79E0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-wyjaśnia, na czym polegało przełomowe znaczenie Ostpolitik kanclerza Willy’ego Brandta;</w:t>
            </w:r>
          </w:p>
          <w:p w:rsidR="00F741BA" w:rsidRDefault="00F741BA" w:rsidP="003E79E0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-porównuje standard życia społeczeństwa polskiego i wschodnioniemieckiego;</w:t>
            </w:r>
          </w:p>
          <w:p w:rsidR="00F741BA" w:rsidRDefault="00F741BA" w:rsidP="003E79E0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-wyjaśnia, dlaczego Polska nie odzyskała wielu dzieł sztuki zrabowanych przez Niemców w czasie II wojny światowej</w:t>
            </w:r>
          </w:p>
        </w:tc>
        <w:tc>
          <w:tcPr>
            <w:tcW w:w="10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1BA" w:rsidRDefault="00F741BA" w:rsidP="003E79E0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-analizuje, z czego mogły wynikać różnice w standardzie życia społeczeństwa NRD i PRL, mimo że oba kraje znajdowały się w sferze wpływów ZSRS;</w:t>
            </w:r>
          </w:p>
          <w:p w:rsidR="00F741BA" w:rsidRDefault="00F741BA" w:rsidP="003E79E0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charakteryzuje sposób rozliczenia się Niemiec z dziedzictwem rządów nazistowskich</w:t>
            </w:r>
          </w:p>
          <w:p w:rsidR="00F741BA" w:rsidRDefault="00F741BA" w:rsidP="003E79E0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- podaje przykłady pozytywne i negatywne: działalność Centrali Badania Zbrodni Narodowosocjalistycznych w </w:t>
            </w:r>
            <w:proofErr w:type="spellStart"/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Ludwigsburgu</w:t>
            </w:r>
            <w:proofErr w:type="spellEnd"/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, kariera Heinza </w:t>
            </w:r>
            <w:proofErr w:type="spellStart"/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Reinefartha</w:t>
            </w:r>
            <w:proofErr w:type="spellEnd"/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, sprawa reparacji i restytucji zagrabionych w Polsce dzieł sztuki;</w:t>
            </w:r>
          </w:p>
          <w:p w:rsidR="00F741BA" w:rsidRDefault="00F741BA" w:rsidP="003E79E0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-ocenia niepociągnięcie do odpowiedzialności karnej wielu niemieckich zbrodniarzy wojennych;</w:t>
            </w:r>
          </w:p>
          <w:p w:rsidR="00F741BA" w:rsidRDefault="00F741BA" w:rsidP="003E79E0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-prezentuje temat zbrodniczej działalności Heinza </w:t>
            </w:r>
            <w:proofErr w:type="spellStart"/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Reinefartha</w:t>
            </w:r>
            <w:proofErr w:type="spellEnd"/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 lub Iwana </w:t>
            </w:r>
            <w:proofErr w:type="spellStart"/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Demianiuka</w:t>
            </w:r>
            <w:proofErr w:type="spellEnd"/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 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1BA" w:rsidRDefault="00F741BA" w:rsidP="003E79E0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-wyjaśnia, jak polskie władze i społeczeństwo w kolejnych latach po 1945 r. odnosiły się do kwestii rozliczenia Niemiec ze zbrodni z okresu II wojny światowej</w:t>
            </w:r>
          </w:p>
          <w:p w:rsidR="00F741BA" w:rsidRDefault="00F741BA" w:rsidP="003E79E0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-wskazuje różne przykłady reakcji społecznych i działań władz);</w:t>
            </w:r>
          </w:p>
          <w:p w:rsidR="00F741BA" w:rsidRDefault="00F741BA" w:rsidP="003E79E0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-analizuje, w jakim stopniu działalność Centrali Badania Zbrodni Narodowosocjalistycznych realizowała zasadę denazyfikacji </w:t>
            </w:r>
          </w:p>
        </w:tc>
      </w:tr>
      <w:tr w:rsidR="00F741BA" w:rsidRPr="000B7A5C" w:rsidTr="003E79E0">
        <w:trPr>
          <w:trHeight w:val="397"/>
        </w:trPr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1BA" w:rsidRDefault="00F741BA" w:rsidP="003E79E0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-zna i wyjaśnia pojęcia: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dyplomacja papieska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Stolica Apostolska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 xml:space="preserve">Sekretariat Stanu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lastRenderedPageBreak/>
              <w:t>Stolicy Apostolskiej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pontyfikat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;</w:t>
            </w:r>
          </w:p>
          <w:p w:rsidR="00F741BA" w:rsidRDefault="00F741BA" w:rsidP="003E79E0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wie, kim były wymienione postacie e, oraz podaje pełnione przez nie funkcje: Jan XXIII, Paweł VI, Jan Paweł I, Jan Paweł II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1BA" w:rsidRDefault="00F741BA" w:rsidP="003E79E0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lastRenderedPageBreak/>
              <w:t>-wskazuje główne kierunki działania dyplomacji papieskiej po II wojnie światowej;</w:t>
            </w:r>
          </w:p>
          <w:p w:rsidR="00F741BA" w:rsidRDefault="00F741BA" w:rsidP="003E79E0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lastRenderedPageBreak/>
              <w:t>-omawia stosunek papiestwa do ZSRS i państw bloku wschodniego po II wojnie światowej;</w:t>
            </w:r>
          </w:p>
          <w:p w:rsidR="00F741BA" w:rsidRDefault="00F741BA" w:rsidP="003E79E0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wymienia obawy władz PRL związane z wyborem Polaka na papieża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1BA" w:rsidRDefault="00F741BA" w:rsidP="003E79E0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lastRenderedPageBreak/>
              <w:t xml:space="preserve">-dostrzega zmiany w dyplomacji papieskiej i łączy je z rozpoczęciem pontyfikatu Jana Pawła II; </w:t>
            </w:r>
          </w:p>
          <w:p w:rsidR="00F741BA" w:rsidRDefault="00F741BA" w:rsidP="003E79E0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lastRenderedPageBreak/>
              <w:t>-omawia dokonania papieży Pawła VI i Jana Pawła II na rzecz pokoju na świecie;</w:t>
            </w:r>
          </w:p>
          <w:p w:rsidR="00F741BA" w:rsidRDefault="00F741BA" w:rsidP="003E79E0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wyjaśnia znaczenie wyboru kardynała Karola Wojtyły na papieża dla Polski; </w:t>
            </w:r>
          </w:p>
          <w:p w:rsidR="00F741BA" w:rsidRDefault="00F741BA" w:rsidP="003E79E0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porównuje założenia polityki wschodniej Pawła VI i Jana Pawła II (omawia podobieństwa i różnice)</w:t>
            </w:r>
          </w:p>
        </w:tc>
        <w:tc>
          <w:tcPr>
            <w:tcW w:w="10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1BA" w:rsidRDefault="00F741BA" w:rsidP="003E79E0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lastRenderedPageBreak/>
              <w:t xml:space="preserve">-przedstawia rolę prymasa Stefana Wyszyńskiego w dziejach Kościoła katolickiego 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lastRenderedPageBreak/>
              <w:t>w Europie Środkowej i Wschodniej;</w:t>
            </w:r>
          </w:p>
          <w:p w:rsidR="00F741BA" w:rsidRDefault="00F741BA" w:rsidP="003E79E0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-omawia rolę papiestwa na konferencji helsińskiej;</w:t>
            </w:r>
          </w:p>
          <w:p w:rsidR="00F741BA" w:rsidRDefault="00F741BA" w:rsidP="003E79E0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-omawia zapis dotyczący wolności wyznania zawarty w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Akcie końcowym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 KBWE;</w:t>
            </w:r>
          </w:p>
          <w:p w:rsidR="00F741BA" w:rsidRDefault="00F741BA" w:rsidP="003E79E0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-wyjaśnia znaczenie wyboru kardynała Karola Wojtyły na papieża dla świata;</w:t>
            </w:r>
          </w:p>
          <w:p w:rsidR="00F741BA" w:rsidRDefault="00F741BA" w:rsidP="003E79E0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-ocenia działania papieża Jana Pawła II podejmowane w celu przeciwstawienia się komunizmowi na świecie;</w:t>
            </w:r>
          </w:p>
          <w:p w:rsidR="00F741BA" w:rsidRDefault="00F741BA" w:rsidP="003E79E0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-ocenia wkład papieża Jana Pawła II w walkę o ochronę praw człowieka i zmianę ustroju w Polsce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1BA" w:rsidRDefault="00F741BA" w:rsidP="003E79E0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lastRenderedPageBreak/>
              <w:t>-ocenia wkład dyplomacji papieskiej w działania zmierzające do zapewnienia pokoju na świecie;</w:t>
            </w:r>
          </w:p>
          <w:p w:rsidR="00F741BA" w:rsidRDefault="00F741BA" w:rsidP="003E79E0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lastRenderedPageBreak/>
              <w:t>-ocenia moralną wymowę spotkania Jana Pawła II z </w:t>
            </w:r>
            <w:proofErr w:type="spellStart"/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Mehmetem</w:t>
            </w:r>
            <w:proofErr w:type="spellEnd"/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 Alim </w:t>
            </w:r>
            <w:proofErr w:type="spellStart"/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Ağcą</w:t>
            </w:r>
            <w:proofErr w:type="spellEnd"/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 oraz przebaczenia zamachowcowi przez papieża;</w:t>
            </w:r>
          </w:p>
          <w:p w:rsidR="00F741BA" w:rsidRDefault="00F741BA" w:rsidP="003E79E0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-ocenia znaczenie podróży (pielgrzymek) papieża Jana Pawła II dla społeczeństw różnych krajów, do których przybywał (odwołuje się do przykładów)</w:t>
            </w:r>
          </w:p>
        </w:tc>
      </w:tr>
      <w:tr w:rsidR="00F741BA" w:rsidRPr="000B7A5C" w:rsidTr="003E79E0">
        <w:trPr>
          <w:trHeight w:val="397"/>
        </w:trPr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1BA" w:rsidRDefault="00F741BA" w:rsidP="003E79E0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lastRenderedPageBreak/>
              <w:t xml:space="preserve">- wskazuje na mapie  państwa, z którymi Chiny są w sporach terytorialnych; </w:t>
            </w:r>
          </w:p>
          <w:p w:rsidR="00F741BA" w:rsidRDefault="00F741BA" w:rsidP="003E79E0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-zna datę roczną masakry na placu </w:t>
            </w:r>
            <w:proofErr w:type="spellStart"/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Tian’anmen</w:t>
            </w:r>
            <w:proofErr w:type="spellEnd"/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1BA" w:rsidRDefault="00F741BA" w:rsidP="003E79E0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-omawia okoliczności dojścia do władzy Denga </w:t>
            </w:r>
            <w:proofErr w:type="spellStart"/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Xiaopinga</w:t>
            </w:r>
            <w:proofErr w:type="spellEnd"/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;</w:t>
            </w:r>
          </w:p>
          <w:p w:rsidR="00F741BA" w:rsidRDefault="00F741BA" w:rsidP="003E79E0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-wymienia problemy, z którymi borykała się gospodarka chińska przed reformami Denga </w:t>
            </w:r>
            <w:proofErr w:type="spellStart"/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Xiaopinga</w:t>
            </w:r>
            <w:proofErr w:type="spellEnd"/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;</w:t>
            </w:r>
          </w:p>
          <w:p w:rsidR="00F741BA" w:rsidRDefault="00F741BA" w:rsidP="003E79E0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-podaje przyczyny protestów studenckich w Chinach w drugiej połowie lat 80. XX w.;</w:t>
            </w:r>
          </w:p>
          <w:p w:rsidR="00F741BA" w:rsidRDefault="00F741BA" w:rsidP="003E79E0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-zna i wyjaśnia pojęcia: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socjalizm o chińskiej specyfice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kapitalizm państwowy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dekolektywizacja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1BA" w:rsidRDefault="00F741BA" w:rsidP="003E79E0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-</w:t>
            </w:r>
            <w:proofErr w:type="spellStart"/>
            <w:r>
              <w:rPr>
                <w:rFonts w:ascii="Times New Roman" w:eastAsia="Calibri" w:hAnsi="Times New Roman"/>
                <w:sz w:val="18"/>
                <w:szCs w:val="18"/>
              </w:rPr>
              <w:t>omawia</w:t>
            </w:r>
            <w:proofErr w:type="spellEnd"/>
            <w:r>
              <w:rPr>
                <w:rFonts w:ascii="Times New Roman" w:eastAsia="Calibri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sz w:val="18"/>
                <w:szCs w:val="18"/>
              </w:rPr>
              <w:t>reformy</w:t>
            </w:r>
            <w:proofErr w:type="spellEnd"/>
            <w:r>
              <w:rPr>
                <w:rFonts w:ascii="Times New Roman" w:eastAsia="Calibri" w:hAnsi="Times New Roman"/>
                <w:sz w:val="18"/>
                <w:szCs w:val="18"/>
              </w:rPr>
              <w:t xml:space="preserve"> Denga </w:t>
            </w:r>
            <w:proofErr w:type="spellStart"/>
            <w:r>
              <w:rPr>
                <w:rFonts w:ascii="Times New Roman" w:eastAsia="Calibri" w:hAnsi="Times New Roman"/>
                <w:sz w:val="18"/>
                <w:szCs w:val="18"/>
              </w:rPr>
              <w:t>Xiaopinga</w:t>
            </w:r>
            <w:proofErr w:type="spellEnd"/>
            <w:r>
              <w:rPr>
                <w:rFonts w:ascii="Times New Roman" w:eastAsia="Calibri" w:hAnsi="Times New Roman"/>
                <w:sz w:val="18"/>
                <w:szCs w:val="18"/>
              </w:rPr>
              <w:t>;</w:t>
            </w:r>
          </w:p>
          <w:p w:rsidR="00F741BA" w:rsidRDefault="00F741BA" w:rsidP="003E79E0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-omawia genezę problemów, z którymi borykała się gospodarka chińska przed reformami Denga </w:t>
            </w:r>
            <w:proofErr w:type="spellStart"/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Xiaopinga</w:t>
            </w:r>
            <w:proofErr w:type="spellEnd"/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;</w:t>
            </w:r>
          </w:p>
          <w:p w:rsidR="00F741BA" w:rsidRDefault="00F741BA" w:rsidP="003E79E0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-wyjaśnia sens hasła „jeden kraj, dwa systemy”</w:t>
            </w:r>
          </w:p>
        </w:tc>
        <w:tc>
          <w:tcPr>
            <w:tcW w:w="10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1BA" w:rsidRDefault="00F741BA" w:rsidP="003E79E0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-charakteryzuje zmiany zachodzące w Chinach po śmierci Mao Zedonga (rządy Denga </w:t>
            </w:r>
            <w:proofErr w:type="spellStart"/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Xiaopinga</w:t>
            </w:r>
            <w:proofErr w:type="spellEnd"/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 i początek państwowego kapitalizmu);</w:t>
            </w:r>
          </w:p>
          <w:p w:rsidR="00F741BA" w:rsidRDefault="00F741BA" w:rsidP="003E79E0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-ocenia doktrynę „jeden kraj, dwa systemy”;</w:t>
            </w:r>
          </w:p>
          <w:p w:rsidR="00F741BA" w:rsidRDefault="00F741BA" w:rsidP="003E79E0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-charakteryzuje wystąpienia studenckie w Chinach w drugiej połowie lat 80. XX w.;</w:t>
            </w:r>
          </w:p>
          <w:p w:rsidR="00F741BA" w:rsidRDefault="00F741BA" w:rsidP="003E79E0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-ocenia, stosunek świata wobec masakry na placu </w:t>
            </w:r>
            <w:proofErr w:type="spellStart"/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Tian’anmen</w:t>
            </w:r>
            <w:proofErr w:type="spellEnd"/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1BA" w:rsidRDefault="00F741BA" w:rsidP="003E79E0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-ocenia skuteczność chińskiego modelu gospodarczego wprowadzonego przez Denga </w:t>
            </w:r>
            <w:proofErr w:type="spellStart"/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Xiaopinga</w:t>
            </w:r>
            <w:proofErr w:type="spellEnd"/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;</w:t>
            </w:r>
          </w:p>
          <w:p w:rsidR="00F741BA" w:rsidRDefault="00F741BA" w:rsidP="003E79E0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-wyjaśnia, na czym polegała specyfika chińskiego socjalizmu;</w:t>
            </w:r>
          </w:p>
          <w:p w:rsidR="00F741BA" w:rsidRDefault="00F741BA" w:rsidP="003E79E0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przygotowuje prezentację na temat łamania praw człowieka we współczesnym Hongkongu</w:t>
            </w:r>
          </w:p>
        </w:tc>
      </w:tr>
      <w:tr w:rsidR="00F741BA" w:rsidRPr="000B7A5C" w:rsidTr="000B7A5C">
        <w:trPr>
          <w:trHeight w:val="983"/>
        </w:trPr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1BA" w:rsidRDefault="00F741BA" w:rsidP="003E79E0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-określa najważniejsze cechy gospodarek zachodnich po 1945 r.;</w:t>
            </w:r>
          </w:p>
          <w:p w:rsidR="00F741BA" w:rsidRDefault="00F741BA" w:rsidP="003E79E0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-wskazuje główne przyczyny ukształtowania się doktryny gospodarczej neoliberalizmu; </w:t>
            </w:r>
          </w:p>
          <w:p w:rsidR="00F741BA" w:rsidRDefault="00F741BA" w:rsidP="003E79E0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 </w:t>
            </w:r>
            <w:r>
              <w:rPr>
                <w:rFonts w:ascii="Times New Roman" w:eastAsia="Calibri" w:hAnsi="Times New Roman"/>
                <w:sz w:val="18"/>
                <w:szCs w:val="18"/>
              </w:rPr>
              <w:t>-</w:t>
            </w:r>
            <w:proofErr w:type="spellStart"/>
            <w:r>
              <w:rPr>
                <w:rFonts w:ascii="Times New Roman" w:eastAsia="Calibri" w:hAnsi="Times New Roman"/>
                <w:sz w:val="18"/>
                <w:szCs w:val="18"/>
              </w:rPr>
              <w:t>wymienia</w:t>
            </w:r>
            <w:proofErr w:type="spellEnd"/>
            <w:r>
              <w:rPr>
                <w:rFonts w:ascii="Times New Roman" w:eastAsia="Calibri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sz w:val="18"/>
                <w:szCs w:val="18"/>
              </w:rPr>
              <w:t>podstawowe</w:t>
            </w:r>
            <w:proofErr w:type="spellEnd"/>
            <w:r>
              <w:rPr>
                <w:rFonts w:ascii="Times New Roman" w:eastAsia="Calibri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sz w:val="18"/>
                <w:szCs w:val="18"/>
              </w:rPr>
              <w:t>założenia</w:t>
            </w:r>
            <w:proofErr w:type="spellEnd"/>
            <w:r>
              <w:rPr>
                <w:rFonts w:ascii="Times New Roman" w:eastAsia="Calibri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sz w:val="18"/>
                <w:szCs w:val="18"/>
              </w:rPr>
              <w:t>thatcheryzmu</w:t>
            </w:r>
            <w:proofErr w:type="spellEnd"/>
            <w:r>
              <w:rPr>
                <w:rFonts w:ascii="Times New Roman" w:eastAsia="Calibri" w:hAnsi="Times New Roman"/>
                <w:sz w:val="18"/>
                <w:szCs w:val="18"/>
              </w:rPr>
              <w:t xml:space="preserve">; </w:t>
            </w:r>
          </w:p>
          <w:p w:rsidR="00F741BA" w:rsidRDefault="00F741BA" w:rsidP="003E79E0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-zna i wyjaśnia pojęcia: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państwo opiekuńcze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thatcheryzm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,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 xml:space="preserve"> 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neoliberalizm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1BA" w:rsidRDefault="00F741BA" w:rsidP="003E79E0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-wymienia zmiany, które zaszły w gospodarkach państw zachodnich w latach 70. XX w.;</w:t>
            </w:r>
          </w:p>
          <w:p w:rsidR="00F741BA" w:rsidRDefault="00F741BA" w:rsidP="003E79E0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-podaje przyczyny zmiany założeń polityki USA za prezydentury Ronalda Reagana;</w:t>
            </w:r>
          </w:p>
          <w:p w:rsidR="00F741BA" w:rsidRDefault="00F741BA" w:rsidP="003E79E0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-omawia problemy gospodarki brytyjskiej w latach 70. XX w.;</w:t>
            </w:r>
          </w:p>
          <w:p w:rsidR="00F741BA" w:rsidRDefault="00F741BA" w:rsidP="003E79E0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-zna i wyjaśnia pojęcia: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nowa prawica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keynesizm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 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lastRenderedPageBreak/>
              <w:t>(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interwencjonizm państwowy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),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związek zawodowy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stagflacja</w:t>
            </w:r>
          </w:p>
          <w:p w:rsidR="00F741BA" w:rsidRDefault="00F741BA" w:rsidP="003E79E0">
            <w:pPr>
              <w:tabs>
                <w:tab w:val="left" w:pos="178"/>
              </w:tabs>
              <w:ind w:left="-324"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1BA" w:rsidRDefault="00F741BA" w:rsidP="003E79E0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lastRenderedPageBreak/>
              <w:t>-omawia zmiany, które zaszły w gospodarkach państw zachodnich w latach 70. XX w.;</w:t>
            </w:r>
          </w:p>
          <w:p w:rsidR="00F741BA" w:rsidRDefault="00F741BA" w:rsidP="003E79E0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-omawia przyczyny ukształtowania się nurtu nowej prawicy w USA;</w:t>
            </w:r>
          </w:p>
          <w:p w:rsidR="00F741BA" w:rsidRDefault="00F741BA" w:rsidP="003E79E0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omawia założenia polityki Ronalda Reagana; </w:t>
            </w:r>
          </w:p>
          <w:p w:rsidR="00F741BA" w:rsidRDefault="00F741BA" w:rsidP="003E79E0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-omawia założenia polityki Margaret Thatcher</w:t>
            </w:r>
          </w:p>
        </w:tc>
        <w:tc>
          <w:tcPr>
            <w:tcW w:w="10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1BA" w:rsidRDefault="00F741BA" w:rsidP="003E79E0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-charakteryzuje przyczyny zmian w gospodarkach państw zachodnich w latach 70. XX w.;</w:t>
            </w:r>
          </w:p>
          <w:p w:rsidR="00F741BA" w:rsidRDefault="00F741BA" w:rsidP="003E79E0">
            <w:p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-charakteryzuje różnice programowe między różnymi nurtami politycznymi – socjaldemokratycznym, chadeckim, konserwatywnym i liberalnym charakteryzuje główne założenia gospodarki neoliberalnej w latach 80. XX w.;</w:t>
            </w:r>
          </w:p>
          <w:p w:rsidR="00F741BA" w:rsidRDefault="00F741BA" w:rsidP="003E79E0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-wyjaśnia znaczenie zwycięstwa wyborczego Margaret Thatcher 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lastRenderedPageBreak/>
              <w:t>w Wielkiej Brytanii (1979 r.) i Ronalda Reagana w Stanach Zjednoczonych (1980 r.) dla polityki wewnętrznej i międzynarodowej tych państw</w:t>
            </w:r>
          </w:p>
          <w:p w:rsidR="00F741BA" w:rsidRDefault="00F741BA" w:rsidP="003E79E0">
            <w:pPr>
              <w:tabs>
                <w:tab w:val="left" w:pos="178"/>
              </w:tabs>
              <w:ind w:left="-324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1BA" w:rsidRDefault="00F741BA" w:rsidP="003E79E0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lastRenderedPageBreak/>
              <w:t>-wyjaśnia, która z doktryn ekonomicznych – keynesizm czy neoliberalizm – bardziej sprzyja rozwojowi gospodarczemu</w:t>
            </w:r>
          </w:p>
        </w:tc>
      </w:tr>
      <w:tr w:rsidR="00F741BA" w:rsidRPr="000B7A5C" w:rsidTr="003E79E0">
        <w:trPr>
          <w:trHeight w:val="397"/>
        </w:trPr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1BA" w:rsidRDefault="00F741BA" w:rsidP="003E79E0">
            <w:pPr>
              <w:tabs>
                <w:tab w:val="left" w:pos="178"/>
              </w:tabs>
              <w:spacing w:after="0" w:line="240" w:lineRule="auto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-wie, w którym okresie Edward Gierek pełnił funkcję I sekretarza KC PZPR;</w:t>
            </w:r>
          </w:p>
          <w:p w:rsidR="00F741BA" w:rsidRDefault="00F741BA" w:rsidP="003E79E0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zna i wyjaśnia pojęcia: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plan 5-letni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 (1971–1976),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plenum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Komitet Centralny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Biuro Polityczne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„propaganda sukcesu”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sklepy komercyjne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maluch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 (samochód),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czyn partyjny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;</w:t>
            </w:r>
          </w:p>
          <w:p w:rsidR="00F741BA" w:rsidRDefault="00F741BA" w:rsidP="003E79E0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 na podstawie mapy z podręcznika wymienia najważniejsze inwestycje gospodarcze w Polsce epoki Edwarda Gierka; </w:t>
            </w:r>
          </w:p>
          <w:p w:rsidR="00F741BA" w:rsidRDefault="00F741BA" w:rsidP="003E79E0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wie, na czym polegała reorganizacja administracji przeprowadzona w Polsce w 1975 r.;</w:t>
            </w:r>
          </w:p>
          <w:p w:rsidR="00F741BA" w:rsidRDefault="00F741BA" w:rsidP="003E79E0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na podstawie mapy z podręcznika wymienia nazwy województw istniejących od 1975 r.;</w:t>
            </w:r>
          </w:p>
          <w:p w:rsidR="00F741BA" w:rsidRDefault="00F741BA" w:rsidP="003E79E0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wie, że w 1976 r. dokonano zmian w 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Konstytucji PRL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1BA" w:rsidRDefault="00F741BA" w:rsidP="003E79E0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na podstawie podręcznika przedstawia karierę polityczną Edwarda Gierka;</w:t>
            </w:r>
          </w:p>
          <w:p w:rsidR="00F741BA" w:rsidRDefault="00F741BA" w:rsidP="003E79E0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zna i wyjaśnia pojęcia: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nowelizacja konstytucji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dobrobyt na kredyt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„druga Polska”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Pewex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;</w:t>
            </w:r>
          </w:p>
          <w:p w:rsidR="00F741BA" w:rsidRDefault="00F741BA" w:rsidP="003E79E0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omawia najważniejsze wydarzenia i zmiany, które zaszły w Polsce w czasach rządów Gierka w dziedzinach: gospodarki, kultury, sportu</w:t>
            </w:r>
          </w:p>
          <w:p w:rsidR="00F741BA" w:rsidRDefault="00F741BA" w:rsidP="003E79E0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 wskazuje elementy polityki ekipy Gierka, które miały zapewnić rządzącym poparcie społeczne; </w:t>
            </w:r>
          </w:p>
          <w:p w:rsidR="00F741BA" w:rsidRDefault="00F741BA" w:rsidP="003E79E0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wymienia zmiany wprowadzone w 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Konstytucji PRL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 w 1976 r. i wskazuje skutki ich wprowadzenia (protesty społeczne); </w:t>
            </w:r>
          </w:p>
          <w:p w:rsidR="00F741BA" w:rsidRDefault="00F741BA" w:rsidP="003E79E0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wie, kim był Leonid Breżniew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1BA" w:rsidRDefault="00F741BA" w:rsidP="003E79E0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-omawia okoliczności objęcia władzy przez Edwarda Gierka;</w:t>
            </w:r>
          </w:p>
          <w:p w:rsidR="00F741BA" w:rsidRDefault="00F741BA" w:rsidP="003E79E0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omawia zmiany wprowadzone w 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Konstytucji PRL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 w 1976 r.; </w:t>
            </w:r>
          </w:p>
          <w:p w:rsidR="00F741BA" w:rsidRDefault="00F741BA" w:rsidP="003E79E0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wskazuje rzeczywiste cele reformy administracyjnej z 1975 r.;</w:t>
            </w:r>
          </w:p>
          <w:p w:rsidR="00F741BA" w:rsidRDefault="00F741BA" w:rsidP="003E79E0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-omawia koncepcję budowy „drugiej Polski” i sposoby wdrażania tego projektu w życie;</w:t>
            </w:r>
          </w:p>
          <w:p w:rsidR="00F741BA" w:rsidRDefault="00F741BA" w:rsidP="003E79E0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wyjaśnia cele i skutki „propagandy sukcesu” w epoce Gierka; </w:t>
            </w:r>
          </w:p>
          <w:p w:rsidR="00F741BA" w:rsidRDefault="00F741BA" w:rsidP="003E79E0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-omawia elementy polityki ekipy Gierka, które miały zapewnić rządzącym poparcie społeczne; </w:t>
            </w:r>
          </w:p>
          <w:p w:rsidR="00F741BA" w:rsidRDefault="00F741BA" w:rsidP="003E79E0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-przedstawia zmiany wprowadzone w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Konstytucji PRL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 w 1976 r. i wyjaśnia przyczyny protestów społecznych związanych z wprowadzeniem tych zmian;</w:t>
            </w:r>
          </w:p>
          <w:p w:rsidR="00F741BA" w:rsidRDefault="00F741BA" w:rsidP="003E79E0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-wie, kim były / są wymienione postacie, oraz omawia ich polityczną rolę: Piotr Jaroszewicz, Richard Nixon, Jimmy Carter; </w:t>
            </w:r>
          </w:p>
        </w:tc>
        <w:tc>
          <w:tcPr>
            <w:tcW w:w="10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1BA" w:rsidRDefault="00F741BA" w:rsidP="003E79E0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-wyjaśnia genezę przejęcia władzy w PRL przez Edwarda Gierka;</w:t>
            </w:r>
          </w:p>
          <w:p w:rsidR="00F741BA" w:rsidRDefault="00F741BA" w:rsidP="003E79E0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ocenia otwarcie PRL na Zachód dokonane w czasach rządów Edwarda Gierka;</w:t>
            </w:r>
          </w:p>
          <w:p w:rsidR="00F741BA" w:rsidRDefault="00F741BA" w:rsidP="003E79E0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-ocenia trzy kluczowe reformy Edwarda Gierka;</w:t>
            </w:r>
          </w:p>
          <w:p w:rsidR="00F741BA" w:rsidRDefault="00F741BA" w:rsidP="003E79E0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-ocenia skutki nowelizacji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Konstytucji PRL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 w 1976 r. dla PZPR i polskiego społeczeństwa;</w:t>
            </w:r>
          </w:p>
          <w:p w:rsidR="00F741BA" w:rsidRDefault="00F741BA" w:rsidP="003E79E0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-ocenia elementy polityki ekipy Gierka, które miały zapewnić rządzącym poparcie społeczne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1BA" w:rsidRDefault="00F741BA" w:rsidP="003E79E0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-ocenia postawę posła Stanisława Stommy w 1976 r. (rozważa, czy jego postępowanie jest przykładem obywatelskiego nieposłuszeństwa);</w:t>
            </w:r>
          </w:p>
          <w:p w:rsidR="00F741BA" w:rsidRDefault="00F741BA" w:rsidP="003E79E0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-przygotowuje i moderuje klasową debatę na temat: Edward Gierek – funkcjonariusz sytemu komunistycznego czy nowator, który otworzył Polskę na Zachód?</w:t>
            </w:r>
          </w:p>
        </w:tc>
      </w:tr>
      <w:tr w:rsidR="00F741BA" w:rsidRPr="000B7A5C" w:rsidTr="003E79E0">
        <w:trPr>
          <w:trHeight w:val="397"/>
        </w:trPr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1BA" w:rsidRDefault="00F741BA" w:rsidP="003E79E0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-wymienia wydarzenia, które doprowadziły do protestów robotniczych w 1976 r.; </w:t>
            </w:r>
          </w:p>
          <w:p w:rsidR="00F741BA" w:rsidRDefault="00F741BA" w:rsidP="003E79E0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-podaje przyczyny protestów robotniczych w 1976 r.;</w:t>
            </w:r>
          </w:p>
          <w:p w:rsidR="00F741BA" w:rsidRDefault="00F741BA" w:rsidP="003E79E0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-zna i wyjaśnia pojęcia: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Czerwiec 1976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„ścieżka zdrowia”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ZOMO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lastRenderedPageBreak/>
              <w:t>reglamentacja towarów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kartki żywnościowe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1BA" w:rsidRDefault="00F741BA" w:rsidP="003E79E0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lastRenderedPageBreak/>
              <w:t>-omawia sytuację gospodarczą Polski w drugiej połowie lat 70. XX w.;</w:t>
            </w:r>
          </w:p>
          <w:p w:rsidR="00F741BA" w:rsidRDefault="00F741BA" w:rsidP="003E79E0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-omawia przyczyny kryzysu gospodarczego w PRL w latach 70. XX w.;</w:t>
            </w:r>
          </w:p>
          <w:p w:rsidR="00F741BA" w:rsidRDefault="00F741BA" w:rsidP="003E79E0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-omawia przebieg wystąpień społecznych w 1976 r.;</w:t>
            </w:r>
          </w:p>
          <w:p w:rsidR="00F741BA" w:rsidRDefault="00F741BA" w:rsidP="003E79E0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lastRenderedPageBreak/>
              <w:t xml:space="preserve">-zna i wyjaśnia pojęcia: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pułapka zadłużenia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„manewr gospodarczy”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1BA" w:rsidRDefault="00F741BA" w:rsidP="003E79E0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lastRenderedPageBreak/>
              <w:t xml:space="preserve">-omawia znaczenie pojęcia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gospodarka niedoboru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 i odnosi je do Polski w drugiej połowie lat 70. XX w.;</w:t>
            </w:r>
          </w:p>
          <w:p w:rsidR="00F741BA" w:rsidRDefault="00F741BA" w:rsidP="003E79E0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-porównuje rekcję władz (w tym zastosowane represje) na wystąpienia społeczne w 1970 i 1976 r.</w:t>
            </w:r>
          </w:p>
        </w:tc>
        <w:tc>
          <w:tcPr>
            <w:tcW w:w="10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1BA" w:rsidRDefault="00F741BA" w:rsidP="003E79E0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-charakteryzuje standard życia społeczeństwa polskiego w warunkach gospodarki niedoboru, posługuje się przykładami;</w:t>
            </w:r>
          </w:p>
          <w:p w:rsidR="00F741BA" w:rsidRDefault="00F741BA" w:rsidP="003E79E0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-ocenia skutki wystąpień społecznych z 1976 r.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1BA" w:rsidRDefault="00F741BA" w:rsidP="003E79E0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 prezentuje temat: Czy uczestnicy wystąpień społecznych z 1976 r. doczekali się zadośćuczynienia za krzywdy i represje, które ich dotknęły?;</w:t>
            </w:r>
          </w:p>
          <w:p w:rsidR="00F741BA" w:rsidRDefault="00F741BA" w:rsidP="003E79E0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-odnajduje relacje osób pamiętających Czerwiec 1976                             -prezentuje je w klasie;</w:t>
            </w:r>
          </w:p>
          <w:p w:rsidR="00F741BA" w:rsidRDefault="00F741BA" w:rsidP="003E79E0">
            <w:pPr>
              <w:tabs>
                <w:tab w:val="left" w:pos="178"/>
              </w:tabs>
              <w:spacing w:after="0" w:line="240" w:lineRule="auto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lastRenderedPageBreak/>
              <w:t>jak Polacy pamiętają dzisiaj epokę Gierka</w:t>
            </w:r>
          </w:p>
          <w:p w:rsidR="00F741BA" w:rsidRDefault="00F741BA" w:rsidP="003E79E0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</w:p>
        </w:tc>
      </w:tr>
      <w:tr w:rsidR="00F741BA" w:rsidTr="003E79E0">
        <w:trPr>
          <w:trHeight w:val="397"/>
        </w:trPr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1BA" w:rsidRDefault="00F741BA" w:rsidP="003E79E0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lastRenderedPageBreak/>
              <w:t xml:space="preserve">-wymienia formy pomocy dla represjonowanych uczestników protestów robotniczych z 1976 r. i ich rodzin; </w:t>
            </w:r>
          </w:p>
          <w:p w:rsidR="00F741BA" w:rsidRDefault="00F741BA" w:rsidP="003E79E0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-podaje nazwy organizacji opozycji demokratycznej w Polsce działające w latach 70. XX w.;</w:t>
            </w:r>
          </w:p>
          <w:p w:rsidR="00F741BA" w:rsidRDefault="00F741BA" w:rsidP="003E79E0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-zna i wyjaśnia pojęcia oraz rozwija skróty: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opozycja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opozycja demokratyczna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Komitet obrony Robotników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 /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 xml:space="preserve">Komitet Samoobrony Społecznej 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Studenckie Komitety Solidarności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 (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SKS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),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Wolne Związki Zawodowe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 (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WZZ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),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Ruch Obrony Praw Człowieka i Obywatela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 (</w:t>
            </w:r>
            <w:proofErr w:type="spellStart"/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ROPCiO</w:t>
            </w:r>
            <w:proofErr w:type="spellEnd"/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),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Konfederacja Polski Niepodległej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 (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KPN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), 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1BA" w:rsidRDefault="00F741BA" w:rsidP="003E79E0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-omawia formy pomocy dla represjonowanych uczestników protestów robotniczych z 1976 r. i ich rodzin prowadzone przez KOR;</w:t>
            </w:r>
          </w:p>
          <w:p w:rsidR="00F741BA" w:rsidRDefault="00F741BA" w:rsidP="003E79E0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-omawia główne organizacje opozycji demokratycznej działające w Polsce w latach 70. XX w.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1BA" w:rsidRDefault="00F741BA" w:rsidP="003E79E0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</w:t>
            </w:r>
            <w:proofErr w:type="spellStart"/>
            <w:r>
              <w:rPr>
                <w:rFonts w:ascii="Times New Roman" w:eastAsia="Calibri" w:hAnsi="Times New Roman"/>
                <w:sz w:val="18"/>
                <w:szCs w:val="18"/>
              </w:rPr>
              <w:t>wyjaśnia</w:t>
            </w:r>
            <w:proofErr w:type="spellEnd"/>
            <w:r>
              <w:rPr>
                <w:rFonts w:ascii="Times New Roman" w:eastAsia="Calibri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sz w:val="18"/>
                <w:szCs w:val="18"/>
              </w:rPr>
              <w:t>znaczenie</w:t>
            </w:r>
            <w:proofErr w:type="spellEnd"/>
            <w:r>
              <w:rPr>
                <w:rFonts w:ascii="Times New Roman" w:eastAsia="Calibri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sz w:val="18"/>
                <w:szCs w:val="18"/>
              </w:rPr>
              <w:t>utworzenia</w:t>
            </w:r>
            <w:proofErr w:type="spellEnd"/>
            <w:r>
              <w:rPr>
                <w:rFonts w:ascii="Times New Roman" w:eastAsia="Calibri" w:hAnsi="Times New Roman"/>
                <w:sz w:val="18"/>
                <w:szCs w:val="18"/>
              </w:rPr>
              <w:t xml:space="preserve"> KOR; </w:t>
            </w:r>
          </w:p>
          <w:p w:rsidR="00F741BA" w:rsidRDefault="00F741BA" w:rsidP="003E79E0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-omawia główne formy działania opozycji demokratycznej w Polsce w latach 70. XX w.</w:t>
            </w:r>
          </w:p>
        </w:tc>
        <w:tc>
          <w:tcPr>
            <w:tcW w:w="10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1BA" w:rsidRDefault="00F741BA" w:rsidP="003E79E0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-charakteryzuje rolę Kościoła katolickiego jako instytucji wspierającej działanie opozycji demokratycznej;</w:t>
            </w:r>
          </w:p>
          <w:p w:rsidR="00F741BA" w:rsidRDefault="00F741BA" w:rsidP="003E79E0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-wyjaśnia, dlaczego opozycja demokratyczna prowadziła działalność w różnych sferach życia społecznego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1BA" w:rsidRDefault="00F741BA" w:rsidP="003E79E0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-przygotowuje prezentację na temat wybranej organizacji opozycyjnej działającej w Polsce w latach 70. XX w.;</w:t>
            </w:r>
          </w:p>
          <w:p w:rsidR="00F741BA" w:rsidRDefault="00F741BA" w:rsidP="003E79E0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-zbiera informacje i przygotowuje krótką prezentację o działaniu opozycji demokratycznej w latach 70. XX w. swoim regionie </w:t>
            </w:r>
          </w:p>
        </w:tc>
      </w:tr>
      <w:tr w:rsidR="00F741BA" w:rsidRPr="000B7A5C" w:rsidTr="003E79E0">
        <w:trPr>
          <w:trHeight w:val="397"/>
        </w:trPr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1BA" w:rsidRDefault="00F741BA" w:rsidP="003E79E0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-wymienia najważniejsze problemy gospodarcze Polski na przełomie lat 70. I 80. XX w.;</w:t>
            </w:r>
          </w:p>
          <w:p w:rsidR="00F741BA" w:rsidRDefault="00F741BA" w:rsidP="003E79E0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-wymienia przykładowe postulaty strajkujących robotników z sierpnia 1980 r.;</w:t>
            </w:r>
          </w:p>
          <w:p w:rsidR="00F741BA" w:rsidRDefault="00F741BA" w:rsidP="003E79E0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-wie, kim były / są wymienione postacie, oraz przedstawia ich polityczną rolę: Lech Wałęsa, Tadeusz Mazowiecki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1BA" w:rsidRDefault="00F741BA" w:rsidP="003E79E0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-przedstawia postulaty strajkujących robotników z lipca i sierpnia 1980 r.;</w:t>
            </w:r>
          </w:p>
          <w:p w:rsidR="00F741BA" w:rsidRDefault="00F741BA" w:rsidP="003E79E0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-wymienia postanowienia porozumień sierpniowych;</w:t>
            </w:r>
          </w:p>
          <w:p w:rsidR="00F741BA" w:rsidRDefault="00F741BA" w:rsidP="003E79E0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-zna i wyjaśnia pojęcia: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Międzyzakładowy Komitet Strajkowy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porozumienia sierpniowe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;</w:t>
            </w:r>
          </w:p>
          <w:p w:rsidR="00F741BA" w:rsidRDefault="00F741BA" w:rsidP="003E79E0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-wie, kim były wymienione postacie, oraz przedstawia ich historyczną rolę: Anna Walentynowicz, Bronisław Geremek, Mieczysław Jagielski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1BA" w:rsidRDefault="00F741BA" w:rsidP="003E79E0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-charakteryzuje sytuację gospodarczą w Polsce w 1980 roku</w:t>
            </w:r>
          </w:p>
          <w:p w:rsidR="00F741BA" w:rsidRDefault="00F741BA" w:rsidP="003E79E0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-wyjaśnia rolę Międzyzakładowych Komitetów Strajkowych w rozmowach strajkujących robotników z władzami;</w:t>
            </w:r>
          </w:p>
          <w:p w:rsidR="00F741BA" w:rsidRDefault="00F741BA" w:rsidP="003E79E0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-przedstawia konsekwencje zawarcia porozumień sierpniowych;</w:t>
            </w:r>
          </w:p>
          <w:p w:rsidR="00F741BA" w:rsidRDefault="00F741BA" w:rsidP="003E79E0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-zna i wyjaśnia pojęcia: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„przerwy w pracy”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karnawał „Solidarności”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;</w:t>
            </w:r>
          </w:p>
          <w:p w:rsidR="00F741BA" w:rsidRDefault="00F741BA" w:rsidP="003E79E0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-wie, kim są wymienione postacie, oraz przedstawia ich 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lastRenderedPageBreak/>
              <w:t>polityczną rolę: Bogdan Borusewicz, Andrzej Gwiazda, Bogdan Lis</w:t>
            </w:r>
          </w:p>
        </w:tc>
        <w:tc>
          <w:tcPr>
            <w:tcW w:w="10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1BA" w:rsidRDefault="00F741BA" w:rsidP="003E79E0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lastRenderedPageBreak/>
              <w:t>-ocenia, które z postulatów robotniczych z sierpnia 1980 r. były możliwe do spełnienia;</w:t>
            </w:r>
          </w:p>
          <w:p w:rsidR="00F741BA" w:rsidRDefault="00F741BA" w:rsidP="003E79E0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-wyjaśnia, na czym polegała różnica między strajkami z sierpnia 1980 r. a wcześniejszymi wystąpieniami robotników;</w:t>
            </w:r>
          </w:p>
          <w:p w:rsidR="00F741BA" w:rsidRDefault="00F741BA" w:rsidP="003E79E0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-przedstawia reakcję władz PZPR na porozumienia sierpniowe;</w:t>
            </w:r>
          </w:p>
          <w:p w:rsidR="00F741BA" w:rsidRDefault="00F741BA" w:rsidP="003E79E0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-przedstawia znaczenie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Posłania I Krajowego Zjazdu Delegatów NSZZ „Solidarność” do ludzi pracy Europy Wschodniej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;</w:t>
            </w:r>
          </w:p>
          <w:p w:rsidR="00F741BA" w:rsidRDefault="00F741BA" w:rsidP="003E79E0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-zna i wyjaśnia pojęcie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Niezależne Zrzeszenie Studentów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;</w:t>
            </w:r>
          </w:p>
          <w:p w:rsidR="00F741BA" w:rsidRDefault="00F741BA" w:rsidP="003E79E0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lastRenderedPageBreak/>
              <w:t>-wie, kim były wymienione postacie, oraz przedstawia ich historyczną rolę: Jan Olszewski, Lech Kaczyński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1BA" w:rsidRDefault="00F741BA" w:rsidP="003E79E0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lastRenderedPageBreak/>
              <w:t>-ocenia, które z postulatów robotniczych z sierpnia 1980 r. były najbardziej niewygodne dla władzy - uzasadnia swoje stanowisko;</w:t>
            </w:r>
          </w:p>
          <w:p w:rsidR="00F741BA" w:rsidRDefault="00F741BA" w:rsidP="003E79E0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zbiera informacje o działalności NSZZ „Solidarność” lub NSZZ „Solidarność” RI, lub NZS w swoim regionie;</w:t>
            </w:r>
          </w:p>
          <w:p w:rsidR="00F741BA" w:rsidRDefault="00F741BA" w:rsidP="003E79E0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pracy Europy Wschodniej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;</w:t>
            </w:r>
          </w:p>
          <w:p w:rsidR="00F741BA" w:rsidRDefault="00F741BA" w:rsidP="003E79E0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-wie, kim były wymienione postacie, oraz przedstawia ich historyczną rolę: Władysław Siła-Nowicki, Marian Jurczyk</w:t>
            </w:r>
          </w:p>
        </w:tc>
      </w:tr>
      <w:tr w:rsidR="00F741BA" w:rsidRPr="000B7A5C" w:rsidTr="003E79E0">
        <w:trPr>
          <w:trHeight w:val="397"/>
        </w:trPr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1BA" w:rsidRDefault="00F741BA" w:rsidP="003E79E0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-wymienia przyczyny wprowadzenia stanu wojennego;</w:t>
            </w:r>
          </w:p>
          <w:p w:rsidR="00F741BA" w:rsidRDefault="00F741BA" w:rsidP="003E79E0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-wymienia przykładowe ograniczenia nałożone na obywateli w czasie stanu wojennego;</w:t>
            </w:r>
          </w:p>
          <w:p w:rsidR="00F741BA" w:rsidRDefault="00F741BA" w:rsidP="003E79E0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-wymienia przykładowe represje władz wobec społeczeństwa po wprowadzeniu stanu wojennego;</w:t>
            </w:r>
          </w:p>
          <w:p w:rsidR="00F741BA" w:rsidRDefault="00F741BA" w:rsidP="003E79E0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-zna i wyjaśnia pojęcia: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Wojskowa Rada Ocalenia Narodowego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internowanie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godzina milicyjna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, </w:t>
            </w:r>
          </w:p>
          <w:p w:rsidR="00F741BA" w:rsidRDefault="00F741BA" w:rsidP="003E79E0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-wie, kim był gen. Wojciech Jaruzelski, i przedstawia jego historyczną rolę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1BA" w:rsidRDefault="00F741BA" w:rsidP="003E79E0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-charakteryzuje ograniczenia nałożone na obywateli w czasie stanu wojennego;</w:t>
            </w:r>
          </w:p>
          <w:p w:rsidR="00F741BA" w:rsidRDefault="00F741BA" w:rsidP="003E79E0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przedstawia represje władz wobec społeczeństwa po wprowadzeniu stanu wojennego;</w:t>
            </w:r>
          </w:p>
          <w:p w:rsidR="00F741BA" w:rsidRDefault="00F741BA" w:rsidP="003E79E0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-wymienia przykładowe formy oporu społeczeństwa po wprowadzeniu stanu wojennego;</w:t>
            </w:r>
          </w:p>
          <w:p w:rsidR="00F741BA" w:rsidRDefault="00F741BA" w:rsidP="003E79E0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-wyjaśnia, jaką rolę odgrywała militaryzacja niektórych zakładów pracy i środków masowego przekazu;</w:t>
            </w:r>
          </w:p>
          <w:p w:rsidR="00F741BA" w:rsidRDefault="00F741BA" w:rsidP="003E79E0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-zna i wyjaśnia pojęcia: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Patriotyczny Ruch Odrodzenia Narodowego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Tymczasowa Komisja Koordynacyjna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pacyfikacja kopalni „Wujek”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; gen. Czesław Kiszczak, Jan Dobraczyński, Jerzy Popiełuszko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1BA" w:rsidRDefault="00F741BA" w:rsidP="003E79E0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-przedstawia stosunek PZPR do „Solidarności”;</w:t>
            </w:r>
          </w:p>
          <w:p w:rsidR="00F741BA" w:rsidRDefault="00F741BA" w:rsidP="003E79E0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charakteryzuje formy oporu społeczeństwa po wprowadzeniu stanu wojennego;</w:t>
            </w:r>
          </w:p>
          <w:p w:rsidR="00F741BA" w:rsidRDefault="00F741BA" w:rsidP="003E79E0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-przestawia rolę i działania Kościoła po wprowadzeniu stanu wojennego;</w:t>
            </w:r>
          </w:p>
          <w:p w:rsidR="00F741BA" w:rsidRDefault="00F741BA" w:rsidP="003E79E0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-przedstawia reakcję państw zachodnich na wprowadzenie stanu wojennego w Polsce;</w:t>
            </w:r>
          </w:p>
          <w:p w:rsidR="00F741BA" w:rsidRDefault="00F741BA" w:rsidP="003E79E0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-zna i wyjaśnia pojęcia: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prowokacja bydgoska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„Solidarność Walcząca”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;</w:t>
            </w:r>
          </w:p>
          <w:p w:rsidR="00F741BA" w:rsidRDefault="00F741BA" w:rsidP="003E79E0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-wie, kim były / są wymienione postacie, oraz przedstawia ich polityczną rolę: płk Ryszard Kukliński, Józef kard. Glemp, Władysław Frasyniuk, Kornel Morawiecki</w:t>
            </w:r>
          </w:p>
        </w:tc>
        <w:tc>
          <w:tcPr>
            <w:tcW w:w="10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1BA" w:rsidRDefault="00F741BA" w:rsidP="003E79E0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-ocenia legalność i zasadność wprowadzenia stanu wojennego;</w:t>
            </w:r>
          </w:p>
          <w:p w:rsidR="00F741BA" w:rsidRDefault="00F741BA" w:rsidP="003E79E0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-ocenia znaczenie powstania nielegalnych organizacji, w tym struktur „Solidarności” dla umacniania oporu społeczeństwa;</w:t>
            </w:r>
          </w:p>
          <w:p w:rsidR="00F741BA" w:rsidRDefault="00F741BA" w:rsidP="003E79E0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-przedstawia reakcję ZSRS na wprowadzenie stanu wojennego w Polsce;</w:t>
            </w:r>
          </w:p>
          <w:p w:rsidR="00F741BA" w:rsidRDefault="00F741BA" w:rsidP="003E79E0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-przedstawia pomoc społeczeństw zachodnich i środowisk emigracyjnych dla Polaków w czasie stanu wojennego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1BA" w:rsidRDefault="00F741BA" w:rsidP="003E79E0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-ocenia, czy władze PRL, wprowadzając stan wojenny, osiągnęły zamierzone cele i przywróciły pełną kontrolę nad społeczeństwem;</w:t>
            </w:r>
          </w:p>
          <w:p w:rsidR="00F741BA" w:rsidRDefault="00F741BA" w:rsidP="003E79E0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-wyjaśnia jak wyglądały realia stanu wojennego w jego regionie</w:t>
            </w:r>
          </w:p>
        </w:tc>
      </w:tr>
      <w:tr w:rsidR="00F741BA" w:rsidRPr="000B7A5C" w:rsidTr="003E79E0">
        <w:trPr>
          <w:trHeight w:val="397"/>
        </w:trPr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1BA" w:rsidRDefault="00F741BA" w:rsidP="003E79E0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-charakteryzuje kryzys gospodarczy w ZSRS i krajach bloku wschodniego;</w:t>
            </w:r>
          </w:p>
          <w:p w:rsidR="00F741BA" w:rsidRDefault="00F741BA" w:rsidP="003E79E0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charakteryzuje kryzys społeczny w ZSRS;</w:t>
            </w:r>
          </w:p>
          <w:p w:rsidR="00F741BA" w:rsidRDefault="00F741BA" w:rsidP="003E79E0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-zna i wyjaśnia pojęcia: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bumelant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amnestia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indoktrynacja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1BA" w:rsidRDefault="00F741BA" w:rsidP="003E79E0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-wyjaśnia przyczyny kryzysu gospodarczego w ZSRS i krajach bloku wschodniego;</w:t>
            </w:r>
          </w:p>
          <w:p w:rsidR="00F741BA" w:rsidRDefault="00F741BA" w:rsidP="003E79E0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-charakteryzuje kryzys społeczny w krajach bloku wschodniego;</w:t>
            </w:r>
          </w:p>
          <w:p w:rsidR="00F741BA" w:rsidRDefault="00F741BA" w:rsidP="003E79E0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-charakteryzuje relacje między ZSRS a Stanami Zjednoczonymi;</w:t>
            </w:r>
          </w:p>
          <w:p w:rsidR="00F741BA" w:rsidRDefault="00F741BA" w:rsidP="003E79E0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lastRenderedPageBreak/>
              <w:t xml:space="preserve">-zna i wyjaśnia pojęcia: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„imperium zła”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„gwiezdne wojny”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1BA" w:rsidRDefault="00F741BA" w:rsidP="003E79E0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lastRenderedPageBreak/>
              <w:t>-wyjaśnia przyczyny wyścigu zbrojeń na początku lat 80. XX w.;</w:t>
            </w:r>
          </w:p>
          <w:p w:rsidR="00F741BA" w:rsidRDefault="00F741BA" w:rsidP="003E79E0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-wymienia przykładowe organizacje opozycyjne w krajach bloku wschodniego;</w:t>
            </w:r>
          </w:p>
          <w:p w:rsidR="00F741BA" w:rsidRDefault="00F741BA" w:rsidP="003E79E0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-przedstawia postawy społeczeństw państw komunistycznych wobec władzy;</w:t>
            </w:r>
          </w:p>
          <w:p w:rsidR="00F741BA" w:rsidRDefault="00F741BA" w:rsidP="003E79E0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lastRenderedPageBreak/>
              <w:t xml:space="preserve">-zna i wyjaśnia pojęcia: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dysydent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azyl polityczny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Karta 77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Konfederacja Polski Niepodległej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;</w:t>
            </w:r>
          </w:p>
          <w:p w:rsidR="00F741BA" w:rsidRDefault="00F741BA" w:rsidP="003E79E0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-wie, kim były wymienione postacie: Aleksander Sołżenicyn, Andriej Sacharow</w:t>
            </w:r>
          </w:p>
        </w:tc>
        <w:tc>
          <w:tcPr>
            <w:tcW w:w="10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1BA" w:rsidRDefault="00F741BA" w:rsidP="003E79E0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lastRenderedPageBreak/>
              <w:t>-charakteryzuje politykę władz ZSRS wobec ludzi, którzy się z nimi nie zgadzali;</w:t>
            </w:r>
          </w:p>
          <w:p w:rsidR="00F741BA" w:rsidRDefault="00F741BA" w:rsidP="003E79E0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-przedstawia zasięg wpływów organizacji opozycyjnych w społeczeństwach państw komunistycznych i wyjaśnia jego przyczyny;</w:t>
            </w:r>
          </w:p>
          <w:p w:rsidR="00F741BA" w:rsidRDefault="00F741BA" w:rsidP="003E79E0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-wie, kim były wymienione postacie, oraz przedstawia ich 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lastRenderedPageBreak/>
              <w:t>historyczną rolę: Jurij Andropow, Konstantin Czernienko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1BA" w:rsidRDefault="00F741BA" w:rsidP="003E79E0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lastRenderedPageBreak/>
              <w:t>-zbiera informacje o kontaktach polskich organizacji opozycyjnych z organizacjami opozycyjnymi w krajach bloku wschodniego;</w:t>
            </w:r>
          </w:p>
          <w:p w:rsidR="00F741BA" w:rsidRDefault="00F741BA" w:rsidP="003E79E0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-porównuje wpływy organizacji opozycyjnych na społeczeństwo w Polsce i innych krajach bloku wschodniego</w:t>
            </w:r>
          </w:p>
        </w:tc>
      </w:tr>
      <w:tr w:rsidR="00F741BA" w:rsidRPr="000B7A5C" w:rsidTr="003E79E0">
        <w:trPr>
          <w:trHeight w:val="397"/>
        </w:trPr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1BA" w:rsidRDefault="00F741BA" w:rsidP="003E79E0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-zna wymienia reformy wewnętrzne przeprowadzone w ZSRS przez Michaiła Gorbaczowa;</w:t>
            </w:r>
          </w:p>
          <w:p w:rsidR="00F741BA" w:rsidRDefault="00F741BA" w:rsidP="003E79E0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-przedstawia relacje między ZSRS a Stanami Zjednoczonymi za rządów Michaiła Gorbaczowa;</w:t>
            </w:r>
          </w:p>
          <w:p w:rsidR="00F741BA" w:rsidRDefault="00F741BA" w:rsidP="003E79E0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-zna i wyjaśnia pojęcia: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pierestrojka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, </w:t>
            </w:r>
            <w:proofErr w:type="spellStart"/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głasnost</w:t>
            </w:r>
            <w:proofErr w:type="spellEnd"/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’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; </w:t>
            </w:r>
          </w:p>
          <w:p w:rsidR="00F741BA" w:rsidRDefault="00F741BA" w:rsidP="003E79E0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, Ronald Reagan, George Bush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1BA" w:rsidRDefault="00F741BA" w:rsidP="003E79E0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-wyjaśnia, na czym polegały reformy wewnętrzne wprowadzane przez Michaiła Gorbaczowa;</w:t>
            </w:r>
          </w:p>
          <w:p w:rsidR="00F741BA" w:rsidRDefault="00F741BA" w:rsidP="003E79E0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-przedstawia konsekwencje katastrofy elektrowni atomowej w Czarnobylu;</w:t>
            </w:r>
          </w:p>
          <w:p w:rsidR="00F741BA" w:rsidRDefault="00F741BA" w:rsidP="003E79E0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-zna i wyjaśnia pojęcie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uwłaszczenie nomenklatury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1BA" w:rsidRDefault="00F741BA" w:rsidP="003E79E0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-przedstawia wpływ reform w ZSRS na sytuację w krajach bloku wschodniego;</w:t>
            </w:r>
          </w:p>
          <w:p w:rsidR="00F741BA" w:rsidRDefault="00F741BA" w:rsidP="003E79E0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-charakteryzuje politykę zagraniczną Michaiła Gorbaczowa;</w:t>
            </w:r>
          </w:p>
          <w:p w:rsidR="00F741BA" w:rsidRDefault="00F741BA" w:rsidP="003E79E0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-wyjaśnia przyczyny zmian relacji między ZSRS a Stanami Zjednoczonymi za rządów Michaiła Gorbaczowa;</w:t>
            </w:r>
          </w:p>
          <w:p w:rsidR="00F741BA" w:rsidRDefault="00F741BA" w:rsidP="003E79E0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-wie, kim był Mieczysław Rakowski</w:t>
            </w:r>
          </w:p>
        </w:tc>
        <w:tc>
          <w:tcPr>
            <w:tcW w:w="10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1BA" w:rsidRDefault="00F741BA" w:rsidP="003E79E0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-ocenia efekty reform wewnętrznych wprowadzonych przez Michaiła Gorbaczowa;</w:t>
            </w:r>
          </w:p>
          <w:p w:rsidR="00F741BA" w:rsidRDefault="00F741BA" w:rsidP="003E79E0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-wyjaśnia wpływ rządów Michaiła Gorbaczowa na pozycję ZSRS w świecie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1BA" w:rsidRDefault="00F741BA" w:rsidP="003E79E0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-ocenia, czy Michaił Gorbaczow zrealizował cele swojej polityki i uzasadnia swoje stanowisko;</w:t>
            </w:r>
          </w:p>
          <w:p w:rsidR="00F741BA" w:rsidRDefault="00F741BA" w:rsidP="003E79E0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-ocenia relacje między państwami bloku wschodniego a ZSRS za rządów Michaiła Gorbaczowa </w:t>
            </w:r>
          </w:p>
          <w:p w:rsidR="00F741BA" w:rsidRDefault="00F741BA" w:rsidP="003E79E0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</w:p>
          <w:p w:rsidR="00F741BA" w:rsidRDefault="00F741BA" w:rsidP="003E79E0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-porównuje je z relacjami za rządów Leonida Breżniewa</w:t>
            </w:r>
          </w:p>
        </w:tc>
      </w:tr>
      <w:tr w:rsidR="00F741BA" w:rsidRPr="000B7A5C" w:rsidTr="003E79E0">
        <w:trPr>
          <w:trHeight w:val="397"/>
        </w:trPr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1BA" w:rsidRDefault="00F741BA" w:rsidP="003E79E0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-wymienia problemy gospodarcze Polski w II poł. lat 80. XX w.;</w:t>
            </w:r>
          </w:p>
          <w:p w:rsidR="00F741BA" w:rsidRDefault="00F741BA" w:rsidP="003E79E0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-wymienia przykładowe postanowienia Okrągłego Stołu;-zna i wyjaśnia pojęcia: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Okrągły Stół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pluralizm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wybory kontraktowe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;</w:t>
            </w:r>
          </w:p>
          <w:p w:rsidR="00F741BA" w:rsidRDefault="00F741BA" w:rsidP="003E79E0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-wie, kim były wymienione postacie, oraz przedstawia ich polityczną rolę: Lech Wałęsa, gen. Wojciech Jaruzelski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1BA" w:rsidRDefault="00F741BA" w:rsidP="003E79E0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-przedstawia problemy gospodarcze Polski w II poł. lat 80. XX w.;</w:t>
            </w:r>
          </w:p>
          <w:p w:rsidR="00F741BA" w:rsidRDefault="00F741BA" w:rsidP="003E79E0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-wymienia postanowienia Okrągłego Stołu;</w:t>
            </w:r>
          </w:p>
          <w:p w:rsidR="00F741BA" w:rsidRDefault="00F741BA" w:rsidP="003E79E0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zna i wyjaśnia pojęcia: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Ogólnopolskie Porozumienie Związków Zawodowych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Komitet Obywatelski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, </w:t>
            </w:r>
          </w:p>
          <w:p w:rsidR="00F741BA" w:rsidRDefault="00F741BA" w:rsidP="003E79E0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-wie, kim był Alfred Miodowicz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1BA" w:rsidRDefault="00F741BA" w:rsidP="003E79E0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-charakteryzuje próby przezwyciężenia trudności gospodarczych podejmowane przez władze;</w:t>
            </w:r>
          </w:p>
          <w:p w:rsidR="00F741BA" w:rsidRDefault="00F741BA" w:rsidP="003E79E0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-przedstawia genezę Okrągłego Stołu;</w:t>
            </w:r>
          </w:p>
          <w:p w:rsidR="00F741BA" w:rsidRDefault="00F741BA" w:rsidP="003E79E0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-przedstawia realizację postanowień Okrągłego Stołu;</w:t>
            </w:r>
          </w:p>
          <w:p w:rsidR="00F741BA" w:rsidRDefault="00F741BA" w:rsidP="003E79E0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-zna i wyjaśnia pojęcia: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gruba kreska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desygnacja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Obywatelski Klub Parlamentarny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 wie, kim był Tadeusz Mazowiecki</w:t>
            </w:r>
          </w:p>
        </w:tc>
        <w:tc>
          <w:tcPr>
            <w:tcW w:w="10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1BA" w:rsidRDefault="00F741BA" w:rsidP="003E79E0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-przedstawia reakcje społeczeństwa na postanowienia Okrągłego Stołu;</w:t>
            </w:r>
          </w:p>
          <w:p w:rsidR="00F741BA" w:rsidRDefault="00F741BA" w:rsidP="003E79E0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-ocenia zakres zmian ustrojowych przeprowadzonych na mocy postanowień Okrągłego Stołu;</w:t>
            </w:r>
          </w:p>
          <w:p w:rsidR="00F741BA" w:rsidRDefault="00F741BA" w:rsidP="003E79E0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-wyjaśnia, co spowodowało, że obóz solidarnościowy zdecydował się na utworzenie rządu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1BA" w:rsidRDefault="00F741BA" w:rsidP="003E79E0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-wyjaśnia, dlaczego określenie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gruba kreska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 jest różnie rozumiane;</w:t>
            </w:r>
          </w:p>
          <w:p w:rsidR="00F741BA" w:rsidRDefault="00F741BA" w:rsidP="003E79E0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-wyjaśnia, dlaczego niektóre organizacje opozycyjne krytycznie odnosiły się do ustaleń Okrągłego Stołu i ich realizacji;</w:t>
            </w:r>
          </w:p>
          <w:p w:rsidR="00F741BA" w:rsidRDefault="00F741BA" w:rsidP="003E79E0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-prezentuje informacje na temat wyborów 4 czerwca w jego regionie</w:t>
            </w:r>
          </w:p>
        </w:tc>
      </w:tr>
      <w:tr w:rsidR="00F741BA" w:rsidRPr="000B7A5C" w:rsidTr="003E79E0">
        <w:trPr>
          <w:trHeight w:val="397"/>
        </w:trPr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1BA" w:rsidRDefault="00F741BA" w:rsidP="003E79E0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-wymienia etapy przejmowania władzy przez opozycję w Czechosłowacji, na Węgrzech i w Bułgarii;</w:t>
            </w:r>
          </w:p>
          <w:p w:rsidR="00F741BA" w:rsidRDefault="00F741BA" w:rsidP="003E79E0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lastRenderedPageBreak/>
              <w:t>-wymienia etapy procesu jednoczenia Niemiec;</w:t>
            </w:r>
          </w:p>
          <w:p w:rsidR="00F741BA" w:rsidRDefault="00F741BA" w:rsidP="003E79E0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zna i wyjaśnia pojęcia: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Karta 77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aksamitna rewolucja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Fidesz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Trójkątny Stół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Okrągły Stół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;</w:t>
            </w:r>
          </w:p>
          <w:p w:rsidR="00F741BA" w:rsidRDefault="00F741BA" w:rsidP="003E79E0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-wie, kim były wymienione postacie: Václav Havel, Erich Honecker, Helmut Kohl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1BA" w:rsidRDefault="00F741BA" w:rsidP="003E79E0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lastRenderedPageBreak/>
              <w:t>-przedstawia proces przejmowania władzy przez opozycję w Czechosłowacji, na Węgrzech i w Bułgarii;</w:t>
            </w:r>
          </w:p>
          <w:p w:rsidR="00F741BA" w:rsidRDefault="00F741BA" w:rsidP="003E79E0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lastRenderedPageBreak/>
              <w:t>-wymienia przyczyny rozpadu ZSRS i Jugosławii;</w:t>
            </w:r>
          </w:p>
          <w:p w:rsidR="00F741BA" w:rsidRDefault="00F741BA" w:rsidP="003E79E0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-wymienia etapy procesu rozpadu ZSRS i Jugosławii;</w:t>
            </w:r>
          </w:p>
          <w:p w:rsidR="00F741BA" w:rsidRDefault="00F741BA" w:rsidP="003E79E0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-zna i wyjaśnia pojęcia: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pucz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czystki etniczne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, </w:t>
            </w:r>
          </w:p>
          <w:p w:rsidR="00F741BA" w:rsidRDefault="00F741BA" w:rsidP="003E79E0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-wie, kim byli: Borys Jelcyn, Giennadij </w:t>
            </w:r>
            <w:proofErr w:type="spellStart"/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Janajew</w:t>
            </w:r>
            <w:proofErr w:type="spellEnd"/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1BA" w:rsidRDefault="00F741BA" w:rsidP="003E79E0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lastRenderedPageBreak/>
              <w:t>-wyjaśnia przyczyny wzrostu pozycji opozycji w krajach bloku wschodniego;</w:t>
            </w:r>
          </w:p>
          <w:p w:rsidR="00F741BA" w:rsidRDefault="00F741BA" w:rsidP="003E79E0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-przedstawia proces obalenia </w:t>
            </w:r>
            <w:proofErr w:type="spellStart"/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Nicolae</w:t>
            </w:r>
            <w:proofErr w:type="spellEnd"/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Ceauşescu</w:t>
            </w:r>
            <w:proofErr w:type="spellEnd"/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 w Rumunii;</w:t>
            </w:r>
          </w:p>
          <w:p w:rsidR="00F741BA" w:rsidRDefault="00F741BA" w:rsidP="003E79E0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lastRenderedPageBreak/>
              <w:t>-wyjaśnia trudności związane z procesem jednoczenia Niemiec;</w:t>
            </w:r>
          </w:p>
          <w:p w:rsidR="00F741BA" w:rsidRDefault="00F741BA" w:rsidP="003E79E0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-przedstawia proces rozpadu ZSRS i Jugosławii;</w:t>
            </w:r>
          </w:p>
          <w:p w:rsidR="00F741BA" w:rsidRDefault="00F741BA" w:rsidP="003E79E0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-zna i wyjaśnia pojęcie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Wspólnota Niepodległych Państw</w:t>
            </w:r>
          </w:p>
          <w:p w:rsidR="00F741BA" w:rsidRDefault="00F741BA" w:rsidP="003E79E0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-wie, kim był </w:t>
            </w:r>
            <w:proofErr w:type="spellStart"/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Nicolae</w:t>
            </w:r>
            <w:proofErr w:type="spellEnd"/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Ceauşescu</w:t>
            </w:r>
            <w:proofErr w:type="spellEnd"/>
          </w:p>
        </w:tc>
        <w:tc>
          <w:tcPr>
            <w:tcW w:w="10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1BA" w:rsidRDefault="00F741BA" w:rsidP="003E79E0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lastRenderedPageBreak/>
              <w:t>-omawia genezę powstania Wspólnoty Niepodległych Państw;</w:t>
            </w:r>
          </w:p>
          <w:p w:rsidR="00F741BA" w:rsidRDefault="00F741BA" w:rsidP="003E79E0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-porównuje procesy przemian ustrojowych w krajach bloku 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lastRenderedPageBreak/>
              <w:t>wschodniego, wskazując podobieństwa i -porównuje przyczyny rozpadu ZSRS i Jugosławii;</w:t>
            </w:r>
          </w:p>
          <w:p w:rsidR="00F741BA" w:rsidRDefault="00F741BA" w:rsidP="003E79E0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-wyjaśnia, dlaczego procesy przemian ustrojowych w krajach bloku wschodniego określamy jako Jesień Narodów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1BA" w:rsidRDefault="00F741BA" w:rsidP="003E79E0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lastRenderedPageBreak/>
              <w:t>-wyjaśnia, dlaczego upadek muru berlińskiego stał się symbolem upadku komunizmu w Europie Środkowo-Wschodniej;</w:t>
            </w:r>
          </w:p>
          <w:p w:rsidR="00F741BA" w:rsidRDefault="00F741BA" w:rsidP="003E79E0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lastRenderedPageBreak/>
              <w:t>-ocenia, które czynniki odegrały największą rolę w procesie rozpadu ZSRS i Jugosławii oraz jak to wpłynęło na przebieg tych procesów</w:t>
            </w:r>
          </w:p>
        </w:tc>
      </w:tr>
      <w:tr w:rsidR="00F741BA" w:rsidRPr="000B7A5C" w:rsidTr="003E79E0">
        <w:trPr>
          <w:trHeight w:val="397"/>
        </w:trPr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1BA" w:rsidRDefault="00F741BA" w:rsidP="003E79E0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lastRenderedPageBreak/>
              <w:t>-wymienia problemy gospodarcze Polski na początku lat 90. XX w.;</w:t>
            </w:r>
          </w:p>
          <w:p w:rsidR="00F741BA" w:rsidRDefault="00F741BA" w:rsidP="003E79E0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-przedstawia założenia planu Balcerowicza;</w:t>
            </w:r>
          </w:p>
          <w:p w:rsidR="00F741BA" w:rsidRDefault="00F741BA" w:rsidP="003E79E0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przedstawia wyniki wyborów prezydenckich w 1990 r.</w:t>
            </w:r>
          </w:p>
          <w:p w:rsidR="00F741BA" w:rsidRDefault="00F741BA" w:rsidP="003E79E0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-zna i wyjaśnia pojęcie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plan Balcerowicza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;</w:t>
            </w:r>
          </w:p>
          <w:p w:rsidR="00F741BA" w:rsidRDefault="00F741BA" w:rsidP="003E79E0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-wie, kim jest Leszek Balcerowicz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1BA" w:rsidRDefault="00F741BA" w:rsidP="003E79E0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-wyjaśnia, które problemy wynikały z polityki gospodarczej władz komunistycznych;</w:t>
            </w:r>
          </w:p>
          <w:p w:rsidR="00F741BA" w:rsidRDefault="00F741BA" w:rsidP="003E79E0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omawia społeczne skutki realizacji planu Balcerowicza;</w:t>
            </w:r>
          </w:p>
          <w:p w:rsidR="00F741BA" w:rsidRDefault="00F741BA" w:rsidP="003E79E0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-zna i wyjaśnia pojęcia: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transformacja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bezrobocie strukturalne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hiperinflacja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kuroniówka</w:t>
            </w:r>
          </w:p>
          <w:p w:rsidR="00F741BA" w:rsidRDefault="00F741BA" w:rsidP="003E79E0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-wie, kim był Jacek Kuroń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1BA" w:rsidRDefault="00F741BA" w:rsidP="003E79E0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-charakteryzuje proces prywatyzacji i reprywatyzacji;</w:t>
            </w:r>
          </w:p>
          <w:p w:rsidR="00F741BA" w:rsidRDefault="00F741BA" w:rsidP="003E79E0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-wyjaśnia problemy i konsekwencje procesu prywatyzacji i reprywatyzacji;</w:t>
            </w:r>
          </w:p>
          <w:p w:rsidR="00F741BA" w:rsidRDefault="00F741BA" w:rsidP="003E79E0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-przedstawia przyczyny i przebieg wyborów prezydenckich w 1990 r.;</w:t>
            </w:r>
          </w:p>
          <w:p w:rsidR="00F741BA" w:rsidRDefault="00F741BA" w:rsidP="003E79E0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-zna i wyjaśnia pojęcia: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prywatyzacja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reprywatyzacja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;</w:t>
            </w:r>
          </w:p>
          <w:p w:rsidR="00F741BA" w:rsidRDefault="00F741BA" w:rsidP="003E79E0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-wie, kim były / są wymienione postacie, oraz przedstawia ich polityczną rolę: Jarosław Kaczyński, Stanisław Tymiński</w:t>
            </w:r>
          </w:p>
        </w:tc>
        <w:tc>
          <w:tcPr>
            <w:tcW w:w="10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1BA" w:rsidRDefault="00F741BA" w:rsidP="003E79E0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-charakteryzuje proces dekomunizacji, odwołując się do przykładów ze swojego regionu;</w:t>
            </w:r>
          </w:p>
          <w:p w:rsidR="00F741BA" w:rsidRDefault="00F741BA" w:rsidP="003E79E0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przedstawia konsekwencje polityczne wyborów prezydenckich w 1990 r.;</w:t>
            </w:r>
          </w:p>
          <w:p w:rsidR="00F741BA" w:rsidRDefault="00F741BA" w:rsidP="003E79E0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-zna i wyjaśnia pojęcie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dekomunizacja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1BA" w:rsidRDefault="00F741BA" w:rsidP="003E79E0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-przedstawia realizację planu Balcerowicza i jego skutki w swoim regionie</w:t>
            </w:r>
          </w:p>
        </w:tc>
      </w:tr>
      <w:tr w:rsidR="00F741BA" w:rsidRPr="000B7A5C" w:rsidTr="003E79E0">
        <w:trPr>
          <w:trHeight w:val="397"/>
        </w:trPr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1BA" w:rsidRDefault="00F741BA" w:rsidP="003E79E0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-zna definicję społeczeństwa obywatelskiego;</w:t>
            </w:r>
          </w:p>
          <w:p w:rsidR="00F741BA" w:rsidRDefault="00F741BA" w:rsidP="003E79E0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-wymienia formy aktywności społecznej;</w:t>
            </w:r>
          </w:p>
          <w:p w:rsidR="00F741BA" w:rsidRDefault="00F741BA" w:rsidP="003E79E0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-wymienia sektory działania organizacji w społeczeństwie obywatelskim;</w:t>
            </w:r>
          </w:p>
          <w:p w:rsidR="00F741BA" w:rsidRDefault="00F741BA" w:rsidP="003E79E0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-zna pojęcia: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społeczeństwo obywatelskie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referendum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organizacje pozarządowe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1BA" w:rsidRDefault="00F741BA" w:rsidP="003E79E0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-charakteryzuje czynniki, które wpływają na rozwój społeczeństwa obywatelskiego;</w:t>
            </w:r>
          </w:p>
          <w:p w:rsidR="00F741BA" w:rsidRDefault="00F741BA" w:rsidP="003E79E0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-wymienia przykładowe organizacje pozarządowe - przedstawia ich działania;</w:t>
            </w:r>
          </w:p>
          <w:p w:rsidR="00F741BA" w:rsidRDefault="00F741BA" w:rsidP="003E79E0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-wyjaśnia jakie  znaczenie mają organizacje pozarządowe;</w:t>
            </w:r>
          </w:p>
          <w:p w:rsidR="00F741BA" w:rsidRDefault="00F741BA" w:rsidP="003E79E0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-zna i wyjaśnia pojęcia:,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organizacje pozarządowe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stowarzyszenie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fundacja, organizacje pożytku publicznego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1BA" w:rsidRDefault="00F741BA" w:rsidP="003E79E0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-wyjaśnia, dlaczego dla rozwoju społeczeństwa obywatelskiego ważne są kapitał społeczny i zaufanie społeczne;</w:t>
            </w:r>
          </w:p>
          <w:p w:rsidR="00F741BA" w:rsidRDefault="00F741BA" w:rsidP="003E79E0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-wyjaśnia różnice między stowarzyszeniem a fundacją;</w:t>
            </w:r>
          </w:p>
          <w:p w:rsidR="00F741BA" w:rsidRDefault="00F741BA" w:rsidP="003E79E0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charakteryzuje organizacje pożytku publicznego;</w:t>
            </w:r>
          </w:p>
          <w:p w:rsidR="00F741BA" w:rsidRDefault="00F741BA" w:rsidP="003E79E0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-zna i wyjaśnia pojęcia: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kapitał społeczny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zaufanie społeczne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obywatelskie nieposłuszeństwo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wolontariat</w:t>
            </w:r>
          </w:p>
        </w:tc>
        <w:tc>
          <w:tcPr>
            <w:tcW w:w="10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1BA" w:rsidRDefault="00F741BA" w:rsidP="003E79E0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-porównuje różne typy organizacji pozarządowych;</w:t>
            </w:r>
          </w:p>
          <w:p w:rsidR="00F741BA" w:rsidRDefault="00F741BA" w:rsidP="003E79E0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-omawia działalność organizacji pozarządowych i ich rolę w kształtowaniu społeczeństwa obywatelskiego na przykładach ze swojego regionu;</w:t>
            </w:r>
          </w:p>
          <w:p w:rsidR="00F741BA" w:rsidRDefault="00F741BA" w:rsidP="003E79E0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-ocenia rolę wolontariatu w kształtowaniu się społeczeństwa obywatelskiego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1BA" w:rsidRDefault="00F741BA" w:rsidP="003E79E0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-ocenia, czy społeczeństwo polskie jest społeczeństwem obywatelskim i uzasadnia swoje stanowisko;</w:t>
            </w:r>
          </w:p>
          <w:p w:rsidR="00F741BA" w:rsidRDefault="00F741BA" w:rsidP="003E79E0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-daje przykłady obywatelskiego nieposłuszeństwa, biorąc pod uwagę klasyczną jego definicję</w:t>
            </w:r>
          </w:p>
        </w:tc>
      </w:tr>
      <w:tr w:rsidR="00F741BA" w:rsidRPr="000B7A5C" w:rsidTr="003E79E0">
        <w:trPr>
          <w:trHeight w:val="397"/>
        </w:trPr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1BA" w:rsidRDefault="00F741BA" w:rsidP="003E79E0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lastRenderedPageBreak/>
              <w:t>-zna definicje demokratycznego państwa prawa i sprawiedliwości społecznej;</w:t>
            </w:r>
          </w:p>
          <w:p w:rsidR="00F741BA" w:rsidRDefault="00F741BA" w:rsidP="003E79E0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-wymienia różne możliwości rozumienia terminu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sprawiedliwość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1BA" w:rsidRDefault="00F741BA" w:rsidP="003E79E0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-wymienia różne typy sprawiedliwości;</w:t>
            </w:r>
          </w:p>
          <w:p w:rsidR="00F741BA" w:rsidRDefault="00F741BA" w:rsidP="003E79E0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-wyjaśnia pojęcia: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demokratyczne państwo prawa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sprawiedliwość społeczna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1BA" w:rsidRDefault="00F741BA" w:rsidP="003E79E0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-wymienia różnice pomiędzy różnymi typami sprawiedliwości;</w:t>
            </w:r>
          </w:p>
          <w:p w:rsidR="00F741BA" w:rsidRDefault="00F741BA" w:rsidP="003E79E0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-wyjaśnia różnice pomiędzy sprawiedliwością rozdzielczą a sprawiedliwością wyrównawczą;</w:t>
            </w:r>
          </w:p>
        </w:tc>
        <w:tc>
          <w:tcPr>
            <w:tcW w:w="10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1BA" w:rsidRDefault="00F741BA" w:rsidP="003E79E0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-charakteryzuje rolę sprawiedliwości społecznej w funkcjonowaniu państwa i społeczeństwa; </w:t>
            </w:r>
          </w:p>
          <w:p w:rsidR="00F741BA" w:rsidRDefault="00F741BA" w:rsidP="003E79E0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-uzasadnia, że państwo polskie jest demokratycznym państwem prawa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1BA" w:rsidRDefault="00F741BA" w:rsidP="003E79E0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-daje przykłady z działań władz państwowych i samorządowych stosowania sprawiedliwości rozdzielczej i sprawiedliwości wyrównawczej</w:t>
            </w:r>
          </w:p>
        </w:tc>
      </w:tr>
      <w:tr w:rsidR="00F741BA" w:rsidRPr="000B7A5C" w:rsidTr="003E79E0">
        <w:trPr>
          <w:trHeight w:val="397"/>
        </w:trPr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1BA" w:rsidRDefault="00F741BA" w:rsidP="003E79E0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-wymienia działania Stanów Zjednoczonych zmierzające do utrzymania ładu na świecie w końcu XX w.;</w:t>
            </w:r>
          </w:p>
          <w:p w:rsidR="00F741BA" w:rsidRDefault="00F741BA" w:rsidP="003E79E0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przedstawia proces globalizacji w gospodarce;</w:t>
            </w:r>
          </w:p>
          <w:p w:rsidR="00F741BA" w:rsidRDefault="00F741BA" w:rsidP="003E79E0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-zna i wyjaśnia pojęcia: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Pustynna Burza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globalizacja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;</w:t>
            </w:r>
          </w:p>
          <w:p w:rsidR="00F741BA" w:rsidRDefault="00F741BA" w:rsidP="003E79E0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-wie, kim były wymienione postacie, oraz przedstawia ich historyczną rolę: George Bush, Saddam Husajn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1BA" w:rsidRDefault="00F741BA" w:rsidP="003E79E0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-wymienia koncepcje świata w końcu XX w. i ich autorów;</w:t>
            </w:r>
          </w:p>
          <w:p w:rsidR="00F741BA" w:rsidRDefault="00F741BA" w:rsidP="003E79E0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-wyjaśnia, na czym polega proces globalizacji;</w:t>
            </w:r>
          </w:p>
          <w:p w:rsidR="00F741BA" w:rsidRDefault="00F741BA" w:rsidP="003E79E0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-charakteryzuje politykę Stanów Zjednoczonych na Bliskim Wschodzie;</w:t>
            </w:r>
          </w:p>
          <w:p w:rsidR="00F741BA" w:rsidRDefault="00F741BA" w:rsidP="003E79E0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-zna i wyjaśnia pojęcia: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koniec historii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zderzenie cywilizacji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globalna wioska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;</w:t>
            </w:r>
          </w:p>
          <w:p w:rsidR="00F741BA" w:rsidRDefault="000B7A5C" w:rsidP="003E79E0">
            <w:pPr>
              <w:tabs>
                <w:tab w:val="left" w:pos="178"/>
              </w:tabs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-wie, kim były </w:t>
            </w:r>
            <w:r w:rsidR="00F741BA"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 wymienione postacie, oraz -przedstaw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ia ich polityczną rolę: Francis </w:t>
            </w:r>
            <w:r w:rsidR="00F741BA">
              <w:rPr>
                <w:rFonts w:ascii="Times New Roman" w:eastAsia="Calibri" w:hAnsi="Times New Roman"/>
                <w:sz w:val="18"/>
                <w:szCs w:val="18"/>
                <w:lang w:val="pl-PL"/>
              </w:rPr>
              <w:t>Fukuyama, Samuel Huntington, Zbigniew Brzeziński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1BA" w:rsidRDefault="00F741BA" w:rsidP="003E79E0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-wskazuje różnice pomiędzy koncepcjami świata w końcu XX w.;</w:t>
            </w:r>
          </w:p>
          <w:p w:rsidR="00F741BA" w:rsidRDefault="00F741BA" w:rsidP="003E79E0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-charakteryzuje proces globalizacji w różnych dz</w:t>
            </w:r>
            <w:bookmarkStart w:id="1" w:name="_GoBack"/>
            <w:bookmarkEnd w:id="1"/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iedzinach życia</w:t>
            </w:r>
          </w:p>
        </w:tc>
        <w:tc>
          <w:tcPr>
            <w:tcW w:w="10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1BA" w:rsidRDefault="00F741BA" w:rsidP="003E79E0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-ocenia, czy można określić Stany Zjednoczone jako żandarma ładu na świecie w końcu XX w.;</w:t>
            </w:r>
          </w:p>
          <w:p w:rsidR="00F741BA" w:rsidRDefault="00F741BA" w:rsidP="003E79E0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-wyjaśnia, w jaki sposób ZSRS usiłował utrzymać wpływy na świecie;</w:t>
            </w:r>
          </w:p>
          <w:p w:rsidR="00F741BA" w:rsidRDefault="00F741BA" w:rsidP="003E79E0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-wie, kim był Michaił Gorbaczow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1BA" w:rsidRDefault="00F741BA" w:rsidP="003E79E0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-ocenia, która z koncepcji świata w końcu XX w. okazała się najbliższa rzeczywistości i uzasadnia swoje stanowisko</w:t>
            </w:r>
          </w:p>
        </w:tc>
      </w:tr>
      <w:tr w:rsidR="00F741BA" w:rsidRPr="000B7A5C" w:rsidTr="003E79E0">
        <w:trPr>
          <w:trHeight w:val="397"/>
        </w:trPr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1BA" w:rsidRDefault="00F741BA" w:rsidP="003E79E0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-wymienia najważniejsze konflikty zbrojne na przełomie XX i XXI w.;</w:t>
            </w:r>
          </w:p>
          <w:p w:rsidR="00F741BA" w:rsidRDefault="00F741BA" w:rsidP="003E79E0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wymienia różnice pomiędzy globalną Północą a globalnym Południem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1BA" w:rsidRDefault="00F741BA" w:rsidP="003E79E0">
            <w:pPr>
              <w:tabs>
                <w:tab w:val="left" w:pos="178"/>
              </w:tabs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-wymienia najważniejsze przyczyny konfliktów zbrojnych na przełomie XX i XXI w.;</w:t>
            </w:r>
          </w:p>
          <w:p w:rsidR="00F741BA" w:rsidRDefault="00F741BA" w:rsidP="003E79E0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-przedstawia proces upadku apartheidu w RPA;</w:t>
            </w:r>
          </w:p>
          <w:p w:rsidR="00F741BA" w:rsidRDefault="00F741BA" w:rsidP="003E79E0">
            <w:pPr>
              <w:tabs>
                <w:tab w:val="left" w:pos="178"/>
              </w:tabs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-zna i wyjaśnia pojęcia: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apartheid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bantustany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;</w:t>
            </w:r>
          </w:p>
          <w:p w:rsidR="00F741BA" w:rsidRDefault="00F741BA" w:rsidP="003E79E0">
            <w:pPr>
              <w:tabs>
                <w:tab w:val="left" w:pos="178"/>
              </w:tabs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-wie, kim były wymienione postacie, oraz przedstawia ich historyczną rolę: Nelson Mandela, Frederik de Klerk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1BA" w:rsidRDefault="00F741BA" w:rsidP="003E79E0">
            <w:pPr>
              <w:tabs>
                <w:tab w:val="left" w:pos="178"/>
              </w:tabs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-wyjaśnia przyczyny konfliktów zbrojnych na przełomie XX i XXI w.;</w:t>
            </w:r>
          </w:p>
          <w:p w:rsidR="00F741BA" w:rsidRDefault="00F741BA" w:rsidP="003E79E0">
            <w:pPr>
              <w:tabs>
                <w:tab w:val="left" w:pos="178"/>
              </w:tabs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-wyjaśnia przyczyny podziału świata na globalną Północ i globalne Południe;</w:t>
            </w:r>
          </w:p>
          <w:p w:rsidR="00F741BA" w:rsidRDefault="00F741BA" w:rsidP="003E79E0">
            <w:pPr>
              <w:tabs>
                <w:tab w:val="left" w:pos="178"/>
              </w:tabs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-wyjaśnia przyczyny konfliktu w Rwandzie;</w:t>
            </w:r>
          </w:p>
          <w:p w:rsidR="00F741BA" w:rsidRDefault="00F741BA" w:rsidP="003E79E0">
            <w:pPr>
              <w:tabs>
                <w:tab w:val="left" w:pos="178"/>
              </w:tabs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-zna i wyjaśnia pojęcie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konflikt Północ–Południe</w:t>
            </w:r>
          </w:p>
        </w:tc>
        <w:tc>
          <w:tcPr>
            <w:tcW w:w="10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1BA" w:rsidRDefault="00F741BA" w:rsidP="003E79E0">
            <w:pPr>
              <w:tabs>
                <w:tab w:val="left" w:pos="178"/>
              </w:tabs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-wyjaśnia przyczyny konfliktów religijnych na świecie na przełomie XX i XXI w.;</w:t>
            </w:r>
          </w:p>
          <w:p w:rsidR="00F741BA" w:rsidRDefault="00F741BA" w:rsidP="003E79E0">
            <w:pPr>
              <w:tabs>
                <w:tab w:val="left" w:pos="178"/>
              </w:tabs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-charakteryzuje sytuację w Afryce na przełomie XX i XXI w.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1BA" w:rsidRDefault="00F741BA" w:rsidP="003E79E0">
            <w:p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-przedstawia i ocenia rolę wojsk ONZ w czasie konfliktu w Rwandzie</w:t>
            </w:r>
          </w:p>
        </w:tc>
      </w:tr>
    </w:tbl>
    <w:p w:rsidR="00F741BA" w:rsidRDefault="00F741BA" w:rsidP="00F741BA">
      <w:pPr>
        <w:rPr>
          <w:lang w:val="pl-PL"/>
        </w:rPr>
      </w:pPr>
    </w:p>
    <w:p w:rsidR="00F741BA" w:rsidRPr="00847BE7" w:rsidRDefault="00F741BA" w:rsidP="00F741BA">
      <w:pPr>
        <w:rPr>
          <w:lang w:val="pl-PL"/>
        </w:rPr>
      </w:pPr>
    </w:p>
    <w:p w:rsidR="007A6A09" w:rsidRPr="00F741BA" w:rsidRDefault="007A6A09">
      <w:pPr>
        <w:rPr>
          <w:lang w:val="pl-PL"/>
        </w:rPr>
      </w:pPr>
    </w:p>
    <w:sectPr w:rsidR="007A6A09" w:rsidRPr="00F741BA" w:rsidSect="00847BE7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Gothic Medium">
    <w:panose1 w:val="020B05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0EC4B56"/>
    <w:multiLevelType w:val="hybridMultilevel"/>
    <w:tmpl w:val="312E2270"/>
    <w:lvl w:ilvl="0" w:tplc="6F521E9E">
      <w:start w:val="1"/>
      <w:numFmt w:val="bullet"/>
      <w:pStyle w:val="Styl1"/>
      <w:lvlText w:val=""/>
      <w:lvlJc w:val="left"/>
      <w:pPr>
        <w:ind w:left="26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7D65"/>
    <w:rsid w:val="000B7A5C"/>
    <w:rsid w:val="00677D65"/>
    <w:rsid w:val="007A6A09"/>
    <w:rsid w:val="00F74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F7F3AD0-B372-4CE4-8ADA-E36C4AB59D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741BA"/>
    <w:pPr>
      <w:spacing w:after="200" w:line="288" w:lineRule="auto"/>
    </w:pPr>
    <w:rPr>
      <w:rFonts w:ascii="Calibri" w:eastAsia="Times New Roman" w:hAnsi="Calibri" w:cs="Times New Roman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Akapitzlist"/>
    <w:rsid w:val="00F741BA"/>
    <w:pPr>
      <w:numPr>
        <w:numId w:val="1"/>
      </w:numPr>
      <w:tabs>
        <w:tab w:val="left" w:pos="178"/>
        <w:tab w:val="num" w:pos="360"/>
      </w:tabs>
      <w:spacing w:after="0" w:line="240" w:lineRule="auto"/>
      <w:ind w:left="36" w:firstLine="0"/>
    </w:pPr>
    <w:rPr>
      <w:rFonts w:eastAsia="Calibri"/>
      <w:sz w:val="20"/>
      <w:szCs w:val="20"/>
    </w:rPr>
  </w:style>
  <w:style w:type="table" w:styleId="Tabela-Siatka">
    <w:name w:val="Table Grid"/>
    <w:basedOn w:val="Standardowy"/>
    <w:uiPriority w:val="39"/>
    <w:rsid w:val="00F741BA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741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</Pages>
  <Words>4414</Words>
  <Characters>25162</Characters>
  <Application>Microsoft Office Word</Application>
  <DocSecurity>0</DocSecurity>
  <Lines>209</Lines>
  <Paragraphs>59</Paragraphs>
  <ScaleCrop>false</ScaleCrop>
  <Company/>
  <LinksUpToDate>false</LinksUpToDate>
  <CharactersWithSpaces>29517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Adamowicz</dc:creator>
  <cp:keywords/>
  <dc:description/>
  <cp:lastModifiedBy>Jolanta Adamowicz</cp:lastModifiedBy>
  <cp:revision>3</cp:revision>
  <dcterms:created xsi:type="dcterms:W3CDTF">2024-10-31T21:12:00Z</dcterms:created>
  <dcterms:modified xsi:type="dcterms:W3CDTF">2024-10-31T21:22:00Z</dcterms:modified>
</cp:coreProperties>
</file>