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A7" w:rsidRPr="004C38A0" w:rsidRDefault="008702A7" w:rsidP="008702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WYMAGANIA EDUKACYJNE NA OCENY ŚRÓDROCZNE ORAZ ROCZNE - JĘZYK NIEMIECKI</w:t>
      </w:r>
    </w:p>
    <w:p w:rsidR="008702A7" w:rsidRPr="004C38A0" w:rsidRDefault="008702A7" w:rsidP="008702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2024/25</w:t>
      </w:r>
    </w:p>
    <w:p w:rsidR="008702A7" w:rsidRPr="004C38A0" w:rsidRDefault="008702A7" w:rsidP="008702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 IV AG</w:t>
      </w:r>
    </w:p>
    <w:p w:rsidR="008702A7" w:rsidRPr="004C38A0" w:rsidRDefault="008702A7" w:rsidP="008702A7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NAUCZYCIEL: EWA KLOBASSA- ZRENCKA</w:t>
      </w:r>
    </w:p>
    <w:p w:rsidR="008702A7" w:rsidRPr="004C38A0" w:rsidRDefault="008702A7" w:rsidP="008702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PODRĘCZNIK: TRENDS 3, TRENDS 4 </w:t>
      </w:r>
    </w:p>
    <w:p w:rsidR="008702A7" w:rsidRPr="004C38A0" w:rsidRDefault="008702A7" w:rsidP="008702A7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PODSTAWA PROGRAMOWA WARIANT III.2.0.</w:t>
      </w:r>
    </w:p>
    <w:p w:rsidR="008702A7" w:rsidRPr="004C38A0" w:rsidRDefault="008702A7" w:rsidP="008702A7">
      <w:pPr>
        <w:spacing w:after="0" w:line="240" w:lineRule="auto"/>
        <w:rPr>
          <w:rFonts w:ascii="Times New Roman" w:hAnsi="Times New Roman" w:cs="Times New Roman"/>
        </w:rPr>
      </w:pPr>
    </w:p>
    <w:p w:rsidR="008702A7" w:rsidRPr="004C38A0" w:rsidRDefault="008702A7" w:rsidP="008702A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C38A0">
        <w:rPr>
          <w:rFonts w:ascii="Times New Roman" w:hAnsi="Times New Roman" w:cs="Times New Roman"/>
          <w:u w:val="single"/>
        </w:rPr>
        <w:t>Cele ogólne</w:t>
      </w:r>
    </w:p>
    <w:p w:rsidR="008702A7" w:rsidRPr="004C38A0" w:rsidRDefault="008702A7" w:rsidP="008702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Znajomość środków językowych- uczeń posługuje się podstawowym zasobem środków językowych ( leksykalnych, gramatycznych, ortograficznych oraz fonetycznych), umożliwiającym realizację pozostałych wymagań ogólnych wskazanych w wymaganiach szczegółowych.</w:t>
      </w:r>
    </w:p>
    <w:p w:rsidR="008702A7" w:rsidRPr="004C38A0" w:rsidRDefault="008702A7" w:rsidP="008702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Rozumienie wypowiedzi-uczeń rozumie proste wypowiedzi ustne, artykułowane wyraźnie, w standardowej odmianie języka, a także proste wypowiedzi pisemne, w zakresie opisanym w wymaganiach szczegółowych.</w:t>
      </w:r>
    </w:p>
    <w:p w:rsidR="008702A7" w:rsidRPr="004C38A0" w:rsidRDefault="008702A7" w:rsidP="008702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:rsidR="008702A7" w:rsidRPr="004C38A0" w:rsidRDefault="008702A7" w:rsidP="008702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:rsidR="008702A7" w:rsidRPr="004C38A0" w:rsidRDefault="008702A7" w:rsidP="008702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8702A7" w:rsidRPr="004C38A0" w:rsidRDefault="008702A7" w:rsidP="008702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02A7" w:rsidRDefault="008702A7" w:rsidP="008702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Wymagania na poszczególne oceny w oparciu o </w:t>
      </w:r>
      <w:r w:rsidRPr="004C38A0">
        <w:rPr>
          <w:rFonts w:ascii="Times New Roman" w:hAnsi="Times New Roman" w:cs="Times New Roman"/>
          <w:u w:val="single"/>
        </w:rPr>
        <w:t>wymagania szczegółowe</w:t>
      </w:r>
      <w:r w:rsidRPr="004C38A0">
        <w:rPr>
          <w:rFonts w:ascii="Times New Roman" w:hAnsi="Times New Roman" w:cs="Times New Roman"/>
        </w:rPr>
        <w:t>, podstawę programową, m</w:t>
      </w:r>
      <w:r>
        <w:rPr>
          <w:rFonts w:ascii="Times New Roman" w:hAnsi="Times New Roman" w:cs="Times New Roman"/>
        </w:rPr>
        <w:t xml:space="preserve">ateriał podręcznika TRENDS 3 </w:t>
      </w:r>
      <w:r>
        <w:rPr>
          <w:rFonts w:ascii="Times New Roman" w:hAnsi="Times New Roman" w:cs="Times New Roman"/>
        </w:rPr>
        <w:t>oraz TRENDS 4</w:t>
      </w:r>
      <w:r>
        <w:rPr>
          <w:rFonts w:ascii="Times New Roman" w:hAnsi="Times New Roman" w:cs="Times New Roman"/>
        </w:rPr>
        <w:t>.</w:t>
      </w:r>
    </w:p>
    <w:p w:rsidR="008702A7" w:rsidRDefault="008702A7" w:rsidP="008702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02A7" w:rsidRPr="008702A7" w:rsidRDefault="008702A7" w:rsidP="008702A7">
      <w:pPr>
        <w:spacing w:after="0"/>
        <w:ind w:firstLine="708"/>
        <w:rPr>
          <w:rFonts w:ascii="Times New Roman" w:hAnsi="Times New Roman" w:cs="Times New Roman"/>
        </w:rPr>
      </w:pPr>
      <w:r w:rsidRPr="008702A7">
        <w:rPr>
          <w:rFonts w:ascii="Times New Roman" w:hAnsi="Times New Roman" w:cs="Times New Roman"/>
        </w:rPr>
        <w:t>LEBEN UM MICH HERUM (człowiek, edukacja, życie społeczne, życie prywatne)</w:t>
      </w:r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-streszcza przeczytany/wysłuchany tekst w języku polskim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przyimki z III i IV p.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rekcję czasownika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grupy młodzieżowe</w:t>
      </w:r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przyimkiem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czasowniki dotyczące emocji i uczuć</w:t>
      </w:r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pytania do wyrażeń przymiotnikowych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działalność grup młodzieżowych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emocje i uczucia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niemieckim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-uzupełnia brakujące kwestie w dialogach </w:t>
      </w:r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główne trudności występujące w relacjach z rodzicami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uczucia i emocje z użyciem czasowników i przymiotników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na swoje kompetencje zawodowe</w:t>
      </w:r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</w:p>
    <w:p w:rsidR="008702A7" w:rsidRDefault="008702A7" w:rsidP="008702A7">
      <w:pPr>
        <w:pStyle w:val="Akapitzlist"/>
        <w:spacing w:after="0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AKTIV SEIN (zakupy i usługi, podróżowanie i turystyka, sport, życie społeczne)</w:t>
      </w:r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dyscypliny sportowe oraz wyposażenie potrzebne do ich uprawiania</w:t>
      </w:r>
    </w:p>
    <w:p w:rsidR="008702A7" w:rsidRPr="004D780A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miejsca służące do uprawiania sportów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podaje główną myśl tekstu wysłuchanego/przeczytanego w języku polskim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zasadę tworzenia zdań przydawkowych oraz zna zaimki względne w I, III i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sporty ekstremalne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-relacjonuje jakie sporty uprawia, uzasadnia 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zaimkiem względnym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konstrukcję </w:t>
      </w:r>
      <w:proofErr w:type="spellStart"/>
      <w:r>
        <w:rPr>
          <w:rFonts w:ascii="Times New Roman" w:hAnsi="Times New Roman" w:cs="Times New Roman"/>
        </w:rPr>
        <w:t>bezookolicznikową</w:t>
      </w:r>
      <w:proofErr w:type="spellEnd"/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-prowadzi dialog na temat uprawiania sportu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przydawkowe z użyciem zaimków względnych w I, III oraz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  <w:r>
        <w:rPr>
          <w:rFonts w:ascii="Times New Roman" w:hAnsi="Times New Roman" w:cs="Times New Roman"/>
        </w:rPr>
        <w:t>.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atrakcje i aktywności w ośrodkach czynnego wypoczynku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swój styl życia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konstrukcję bezokolicznikową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styl życia swój oraz osób trzecich wraz z uzasadnieniem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-definiuje pojęcia z użyciem zaimków względnych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formy działań w ramach wolontariatu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-negocjuje wypożyczenie sprzętu sportowego</w:t>
      </w:r>
    </w:p>
    <w:p w:rsidR="008702A7" w:rsidRPr="00A03758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</w:p>
    <w:p w:rsidR="008702A7" w:rsidRPr="00BA09A1" w:rsidRDefault="008702A7" w:rsidP="008702A7">
      <w:pPr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STARTER- AUF EINE NEUES ( podróże i turystyka, zakupy i usługi, świat przyrody, życie prywatne, życie społeczne, praca, środki transportu)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dopuszczający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miejsca wypoczynku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wyrażenia związane z pogodą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-wymienia najpopularniejsze zawody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-przyporządkowuje czasowniki oraz przymiotniki do zawodów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-wyszukuje informacje w tekście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rekcję czasownika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środki transportu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-wymienia dyscypliny sportowe oraz wyposażenie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ubiór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dostateczny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teksty z użyciem czasów przeszłych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pogodę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-odpowiada na pytania do tekstu w języku niemieckim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dobry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-relacjonuje wydarzenia z przeszłości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ulubioną porę roku wraz z uzasadnieniem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deklinację przymiotnika po rodzajniku określonym oraz nieokreślonym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lastRenderedPageBreak/>
        <w:t xml:space="preserve">-uzasadnia wybór przyszłego zawodu używając zdań okolicznikowych celu 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bardzo dobry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-pyta i reaguje na pytania o styl życia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-definiuje pojęcia za pomocą zaimków względnych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instrukcje obsługi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-mówi o emocjach i uczuciach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celujący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-stosuje rozwiązania nietypowe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DIE WELT RETTEN (nauka i technika, świat przyrody, życie społeczne)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dopuszczający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nazwy zwierząt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-oddaje główną myśl tekstu wysłuchanego/ przeczytanego w języku polskim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-zna zasadę tworzenia oraz kontekst użycia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II czasowników </w:t>
      </w:r>
      <w:proofErr w:type="spellStart"/>
      <w:r w:rsidRPr="00BA09A1">
        <w:rPr>
          <w:rFonts w:ascii="Times New Roman" w:hAnsi="Times New Roman" w:cs="Times New Roman"/>
        </w:rPr>
        <w:t>sein</w:t>
      </w:r>
      <w:proofErr w:type="spellEnd"/>
      <w:r w:rsidRPr="00BA09A1">
        <w:rPr>
          <w:rFonts w:ascii="Times New Roman" w:hAnsi="Times New Roman" w:cs="Times New Roman"/>
        </w:rPr>
        <w:t xml:space="preserve">, </w:t>
      </w:r>
      <w:proofErr w:type="spellStart"/>
      <w:r w:rsidRPr="00BA09A1">
        <w:rPr>
          <w:rFonts w:ascii="Times New Roman" w:hAnsi="Times New Roman" w:cs="Times New Roman"/>
        </w:rPr>
        <w:t>haben</w:t>
      </w:r>
      <w:proofErr w:type="spellEnd"/>
      <w:r w:rsidRPr="00BA09A1">
        <w:rPr>
          <w:rFonts w:ascii="Times New Roman" w:hAnsi="Times New Roman" w:cs="Times New Roman"/>
        </w:rPr>
        <w:t xml:space="preserve"> oraz czasowników modalnych oraz formy opisowej </w:t>
      </w:r>
      <w:proofErr w:type="spellStart"/>
      <w:r w:rsidRPr="00BA09A1">
        <w:rPr>
          <w:rFonts w:ascii="Times New Roman" w:hAnsi="Times New Roman" w:cs="Times New Roman"/>
        </w:rPr>
        <w:t>würde+Infinitiv</w:t>
      </w:r>
      <w:proofErr w:type="spellEnd"/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-wyszukuje kluczowe informacje w tekście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dostateczny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-wyraża krótkie opinie używając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2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 zna słownictwo związane z ochroną środowiska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-odpowiada na pytania do tekstu w języku niemieckim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alternatywne źródła energii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-porządkuje informacje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dobry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-operuje słownictwem dotyczącym ochrony środowiska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-opiniuje i uzasadnia z użyciem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II oraz formy opisowej </w:t>
      </w:r>
      <w:proofErr w:type="spellStart"/>
      <w:r w:rsidRPr="00BA09A1">
        <w:rPr>
          <w:rFonts w:ascii="Times New Roman" w:hAnsi="Times New Roman" w:cs="Times New Roman"/>
        </w:rPr>
        <w:t>würde</w:t>
      </w:r>
      <w:proofErr w:type="spellEnd"/>
      <w:r w:rsidRPr="00BA09A1">
        <w:rPr>
          <w:rFonts w:ascii="Times New Roman" w:hAnsi="Times New Roman" w:cs="Times New Roman"/>
        </w:rPr>
        <w:t xml:space="preserve"> + </w:t>
      </w:r>
      <w:proofErr w:type="spellStart"/>
      <w:r w:rsidRPr="00BA09A1">
        <w:rPr>
          <w:rFonts w:ascii="Times New Roman" w:hAnsi="Times New Roman" w:cs="Times New Roman"/>
        </w:rPr>
        <w:t>Infinitiv</w:t>
      </w:r>
      <w:proofErr w:type="spellEnd"/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-relacjonuje własne zachowania ekologiczne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bardzo dobry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-pisze list formalny oraz maila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-przedstawia rozwiązania ekologiczne oraz je uzasadnia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celujący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 rozwiązuje zadania nietypowe</w:t>
      </w:r>
    </w:p>
    <w:p w:rsidR="008702A7" w:rsidRDefault="008702A7" w:rsidP="008702A7">
      <w:pPr>
        <w:spacing w:after="0"/>
        <w:rPr>
          <w:rFonts w:ascii="Times New Roman" w:hAnsi="Times New Roman" w:cs="Times New Roman"/>
        </w:rPr>
      </w:pPr>
    </w:p>
    <w:p w:rsidR="008702A7" w:rsidRPr="00B52F55" w:rsidRDefault="008702A7" w:rsidP="008702A7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Ponadto:</w:t>
      </w:r>
    </w:p>
    <w:p w:rsidR="008702A7" w:rsidRPr="00B52F55" w:rsidRDefault="008702A7" w:rsidP="008702A7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dokonuje samooceny i wykorzystuje techniki samodzielnej pracy nad  językiem (np. korzystanie ze słownika, prowadzenie notatek)</w:t>
      </w:r>
    </w:p>
    <w:p w:rsidR="008702A7" w:rsidRPr="00B52F55" w:rsidRDefault="008702A7" w:rsidP="008702A7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współdziała w grupie</w:t>
      </w:r>
    </w:p>
    <w:p w:rsidR="008702A7" w:rsidRPr="00B52F55" w:rsidRDefault="008702A7" w:rsidP="008702A7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korzysta ze źródeł informacji w języku niemieckim wykorzystując również TIK</w:t>
      </w:r>
    </w:p>
    <w:p w:rsidR="008702A7" w:rsidRPr="00B52F55" w:rsidRDefault="008702A7" w:rsidP="008702A7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językową (np. podobieństw i różnic między językami)</w:t>
      </w:r>
    </w:p>
    <w:p w:rsidR="008702A7" w:rsidRPr="00BA09A1" w:rsidRDefault="008702A7" w:rsidP="008702A7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związku między kulturą własną i obcą oraz wrażliwość międzykulturową</w:t>
      </w:r>
      <w:bookmarkStart w:id="0" w:name="_GoBack"/>
      <w:bookmarkEnd w:id="0"/>
    </w:p>
    <w:p w:rsidR="008702A7" w:rsidRDefault="008702A7" w:rsidP="008702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1E4E" w:rsidRDefault="001E1E4E"/>
    <w:sectPr w:rsidR="001E1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D72C4"/>
    <w:multiLevelType w:val="hybridMultilevel"/>
    <w:tmpl w:val="2E6C5C34"/>
    <w:lvl w:ilvl="0" w:tplc="0D887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A7"/>
    <w:rsid w:val="001E1E4E"/>
    <w:rsid w:val="008702A7"/>
    <w:rsid w:val="00E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2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0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2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0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1</cp:revision>
  <dcterms:created xsi:type="dcterms:W3CDTF">2024-11-03T12:23:00Z</dcterms:created>
  <dcterms:modified xsi:type="dcterms:W3CDTF">2024-11-03T12:27:00Z</dcterms:modified>
</cp:coreProperties>
</file>