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WYMAGANIA EDUKACYJNE NIEZBĘDNE DO OTRZYMANIA POSZCZEGÓLNYCH ŚRÓDROCZNYCH I ROCZNYCH OCEN KLASYFIKACYJNYCH Z WYCHOWANIA FIZYCZNEGO </w:t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celujący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95-100 %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nie ma nieusprawiedliwionych  godzin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czynnie uczestniczy w lekcji wychowania fizycznego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uczestniczy w zajęciach pozalekcyjnych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reprezentuje szkołę w zawodach sportowych i zdobywa punkty dla szkoły w rywalizacji sportowej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 xml:space="preserve">Uczeń aktywnie uczestniczy w życiu sportowym szkoły i poza nią- eventy, projekty, wydarzenia rekreacyjne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w programie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posiada klasę sportową potwierdzoną przez odpowiednie organy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spełnia wszystkie wymagania na ocenę bardzo dobrą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 xml:space="preserve">Wymagania edukacyjne niezbędne do uzyskania rocznej oceny rocznej </w:t>
            </w:r>
            <w:r>
              <w:rPr>
                <w:b/>
                <w:bCs/>
              </w:rPr>
              <w:t>bardzo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 xml:space="preserve">Uczeń całkowicie opanował materiał programowy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85-94 %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Postawa ucznia, zaangażowanie i stosunek do wychowani fizycznego nie budzą najmniejszych zastrzeżeń, bierze aktywny udział w zajęciach i zawodach sportowych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ma opanowany materiał programowy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Postawa ucznia społeczna i stosunek do kultury fizycznej nie budzą większych zastrzeżeń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70-84 %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dostateczny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ma opanowany materiał programowy na przeciętnym poziomie ze znacznymi lukami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przejawia pewne braki w zakresie wychowania społecznego, w postawie i stosunku do kultury fizycznej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50-69 %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w zakresie wiadomości z kultury fizycznej znaczne luki,  wiedzy, którą ma, nie potrafi wykorzystać w praktyce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małe postępy w usprawnieniu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ćwiczenia wykonuje niepewnie, w nieodpowiednim tempie i z większymi błędami technicznymi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dopuszczający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40-49 %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ma opanowanego materiału programowego w stopniu dostatecznym i ma pewne luki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na zajęciach przejawia poważne braki w zakresie wychowania społecznego, ma niechętny stosunek do ćwiczeń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ćwiczenia wykonuje niechętnie i z dużymi błędami technicznymi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jest pilny i wykazuje bardzo małe postępy w usprawnieniu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  <w:t>Uwagi końcowe do kryteriów ocen z wychowania fizycznego</w:t>
      </w:r>
    </w:p>
    <w:p>
      <w:pPr>
        <w:pStyle w:val="Normal"/>
        <w:numPr>
          <w:ilvl w:val="0"/>
          <w:numId w:val="6"/>
        </w:numPr>
        <w:rPr/>
      </w:pPr>
      <w:r>
        <w:rPr>
          <w:b/>
        </w:rPr>
        <w:t>aktywne uczestnictwo</w:t>
      </w:r>
      <w:r>
        <w:rPr/>
        <w:t xml:space="preserve"> ucznia na zajęciach wychowania fizycznego, uczeń ćwiczy na lekcji,</w:t>
      </w:r>
    </w:p>
    <w:p>
      <w:pPr>
        <w:pStyle w:val="Normal"/>
        <w:numPr>
          <w:ilvl w:val="0"/>
          <w:numId w:val="6"/>
        </w:numPr>
        <w:rPr/>
      </w:pPr>
      <w:r>
        <w:rPr/>
        <w:t>uczeń, który dodatkowo uprawia sport (np. w klubie sportowym) może mieć podwyższoną ocenę o jeden stopień,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>
        <w:rPr>
          <w:b/>
        </w:rPr>
        <w:t>postawy</w:t>
      </w:r>
      <w:r>
        <w:rPr/>
        <w:t>,</w:t>
      </w:r>
    </w:p>
    <w:p>
      <w:pPr>
        <w:pStyle w:val="Normal"/>
        <w:numPr>
          <w:ilvl w:val="0"/>
          <w:numId w:val="6"/>
        </w:numPr>
        <w:rPr/>
      </w:pPr>
      <w:r>
        <w:rPr/>
        <w:t>uczeń reprezentujący szkołę w zawodach sportowych, może mieć podwyższoną ocenę końcową o jeden stopień,</w:t>
      </w:r>
    </w:p>
    <w:p>
      <w:pPr>
        <w:pStyle w:val="Normal"/>
        <w:numPr>
          <w:ilvl w:val="0"/>
          <w:numId w:val="6"/>
        </w:numPr>
        <w:rPr/>
      </w:pPr>
      <w:r>
        <w:rPr/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>
      <w:pPr>
        <w:pStyle w:val="Normal"/>
        <w:numPr>
          <w:ilvl w:val="0"/>
          <w:numId w:val="6"/>
        </w:numPr>
        <w:rPr/>
      </w:pPr>
      <w:r>
        <w:rPr/>
        <w:t>w przypadku ciągłej usprawiedliwionej nieobecności w szkole możliwe jest odstępstwo od w/w regulaminu.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sz w:val="28"/>
        <w:rFonts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Cs w:val="22"/>
        <w:lang w:val="pl-PL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8a3cf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8a3cf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8a3cf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8a3cf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8a3cf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8a3cf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8a3cf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8a3cf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8a3cf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8a3cf3"/>
    <w:rPr>
      <w:rFonts w:eastAsia="" w:cs="" w:cstheme="majorBidi" w:eastAsiaTheme="majorEastAsia"/>
      <w:i/>
      <w:iCs/>
      <w:color w:val="0F4761" w:themeColor="accent1" w:themeShade="bf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8a3cf3"/>
    <w:rPr>
      <w:rFonts w:eastAsia="" w:cs="" w:cstheme="majorBidi" w:eastAsiaTheme="majorEastAsia"/>
      <w:i/>
      <w:iCs/>
      <w:color w:val="595959" w:themeColor="text1" w:themeTint="a6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8a3cf3"/>
    <w:rPr>
      <w:rFonts w:eastAsia="" w:cs="" w:cstheme="majorBidi" w:eastAsiaTheme="majorEastAsia"/>
      <w:color w:val="595959" w:themeColor="text1" w:themeTint="a6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8a3cf3"/>
    <w:rPr>
      <w:rFonts w:eastAsia="" w:cs="" w:cstheme="majorBidi" w:eastAsiaTheme="majorEastAsia"/>
      <w:i/>
      <w:iCs/>
      <w:color w:val="272727" w:themeColor="text1" w:themeTint="d8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8a3cf3"/>
    <w:rPr>
      <w:rFonts w:eastAsia="" w:cs="" w:cstheme="majorBidi" w:eastAsiaTheme="majorEastAsia"/>
      <w:color w:val="272727" w:themeColor="text1" w:themeTint="d8"/>
    </w:rPr>
  </w:style>
  <w:style w:type="character" w:styleId="TytuZnak" w:customStyle="1">
    <w:name w:val="Tytuł Znak"/>
    <w:basedOn w:val="DefaultParagraphFont"/>
    <w:link w:val="Tytu"/>
    <w:uiPriority w:val="10"/>
    <w:qFormat/>
    <w:rsid w:val="008a3cf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8a3cf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Cytat"/>
    <w:uiPriority w:val="29"/>
    <w:qFormat/>
    <w:rsid w:val="008a3cf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3cf3"/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8a3c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8a3cf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odtytu">
    <w:name w:val="Subtitle"/>
    <w:basedOn w:val="Normal"/>
    <w:next w:val="Normal"/>
    <w:link w:val="PodtytuZnak"/>
    <w:uiPriority w:val="11"/>
    <w:qFormat/>
    <w:rsid w:val="008a3cf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8a3cf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3cf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8a3cf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LibreOffice/6.3.0.4$Windows_x86 LibreOffice_project/057fc023c990d676a43019934386b85b21a9ee99</Application>
  <Pages>3</Pages>
  <Words>650</Words>
  <Characters>4138</Characters>
  <CharactersWithSpaces>4720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2024-10-31T22:52:00Z</dcterms:created>
  <dc:creator>Agnieszka Tarkowska</dc:creator>
  <dc:description/>
  <dc:language>pl-PL</dc:language>
  <cp:lastModifiedBy/>
  <dcterms:modified xsi:type="dcterms:W3CDTF">2024-11-04T07:36:42Z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